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FD" w:rsidRPr="00B07F8B" w:rsidRDefault="00E420FD" w:rsidP="00E420FD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right" w:tblpY="3781"/>
        <w:tblW w:w="9525" w:type="dxa"/>
        <w:tblLook w:val="04A0"/>
      </w:tblPr>
      <w:tblGrid>
        <w:gridCol w:w="3686"/>
        <w:gridCol w:w="5839"/>
      </w:tblGrid>
      <w:tr w:rsidR="00E420FD" w:rsidRPr="00F95275" w:rsidTr="00DC0EDA">
        <w:tc>
          <w:tcPr>
            <w:tcW w:w="9525" w:type="dxa"/>
            <w:gridSpan w:val="2"/>
          </w:tcPr>
          <w:p w:rsidR="00E420FD" w:rsidRPr="00843F09" w:rsidRDefault="00E420FD" w:rsidP="00DC0EDA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F09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Клинические </w:t>
            </w:r>
            <w:r w:rsidRPr="00843F09">
              <w:rPr>
                <w:rFonts w:ascii="Times New Roman" w:hAnsi="Times New Roman" w:cs="Times New Roman"/>
                <w:noProof/>
                <w:color w:val="767171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E420FD" w:rsidRPr="005C551A" w:rsidTr="008F2DE6">
        <w:trPr>
          <w:trHeight w:val="1929"/>
        </w:trPr>
        <w:tc>
          <w:tcPr>
            <w:tcW w:w="9525" w:type="dxa"/>
            <w:gridSpan w:val="2"/>
          </w:tcPr>
          <w:p w:rsidR="00E420FD" w:rsidRPr="00843F09" w:rsidRDefault="00843F09" w:rsidP="00E42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Другие </w:t>
            </w:r>
            <w:r w:rsidR="00597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изменения кожи, вызванные хроническим </w:t>
            </w:r>
            <w:r w:rsidR="00E420FD" w:rsidRPr="00843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воздействием неионизирующего облучения</w:t>
            </w:r>
          </w:p>
          <w:p w:rsidR="00E420FD" w:rsidRPr="00843F09" w:rsidRDefault="00E420FD" w:rsidP="00DC0EDA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0FD" w:rsidRPr="00F95275" w:rsidTr="00DC0EDA">
        <w:trPr>
          <w:trHeight w:val="815"/>
        </w:trPr>
        <w:tc>
          <w:tcPr>
            <w:tcW w:w="3686" w:type="dxa"/>
          </w:tcPr>
          <w:p w:rsidR="00E420FD" w:rsidRPr="00843F09" w:rsidRDefault="00E420FD" w:rsidP="00DC0EDA">
            <w:pPr>
              <w:tabs>
                <w:tab w:val="left" w:pos="613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F09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:rsidR="00E420FD" w:rsidRPr="00843F09" w:rsidRDefault="00E420FD" w:rsidP="00DC0EDA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</w:tcPr>
          <w:p w:rsidR="00E420FD" w:rsidRPr="00843F09" w:rsidRDefault="008F2DE6" w:rsidP="00DC0EDA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43F09"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</w:tr>
      <w:tr w:rsidR="00E420FD" w:rsidRPr="00F95275" w:rsidTr="00DC0EDA">
        <w:trPr>
          <w:trHeight w:val="815"/>
        </w:trPr>
        <w:tc>
          <w:tcPr>
            <w:tcW w:w="3686" w:type="dxa"/>
          </w:tcPr>
          <w:p w:rsidR="00E420FD" w:rsidRPr="00843F09" w:rsidRDefault="00E420FD" w:rsidP="00DC0EDA">
            <w:pPr>
              <w:tabs>
                <w:tab w:val="left" w:pos="6135"/>
              </w:tabs>
              <w:jc w:val="right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843F09">
              <w:rPr>
                <w:rStyle w:val="pop-slug-vol"/>
                <w:rFonts w:ascii="Times New Roman" w:hAnsi="Times New Roman"/>
                <w:color w:val="767171"/>
                <w:sz w:val="24"/>
                <w:szCs w:val="24"/>
              </w:rPr>
              <w:t>Возрастная группа:</w:t>
            </w:r>
          </w:p>
        </w:tc>
        <w:tc>
          <w:tcPr>
            <w:tcW w:w="5839" w:type="dxa"/>
          </w:tcPr>
          <w:p w:rsidR="00E420FD" w:rsidRPr="00843F09" w:rsidRDefault="00E420FD" w:rsidP="00DC0EDA">
            <w:pPr>
              <w:tabs>
                <w:tab w:val="left" w:pos="6135"/>
              </w:tabs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843F09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Взрослые </w:t>
            </w:r>
          </w:p>
        </w:tc>
      </w:tr>
      <w:tr w:rsidR="00E420FD" w:rsidRPr="00F95275" w:rsidTr="00DC0EDA">
        <w:trPr>
          <w:trHeight w:val="815"/>
        </w:trPr>
        <w:tc>
          <w:tcPr>
            <w:tcW w:w="3686" w:type="dxa"/>
          </w:tcPr>
          <w:p w:rsidR="00E420FD" w:rsidRPr="00843F09" w:rsidRDefault="00E420FD" w:rsidP="00DC0EDA">
            <w:pPr>
              <w:tabs>
                <w:tab w:val="left" w:pos="6135"/>
              </w:tabs>
              <w:jc w:val="right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843F09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Год утверждения:</w:t>
            </w:r>
          </w:p>
        </w:tc>
        <w:tc>
          <w:tcPr>
            <w:tcW w:w="5839" w:type="dxa"/>
          </w:tcPr>
          <w:p w:rsidR="00E420FD" w:rsidRPr="00843F09" w:rsidRDefault="00E420FD" w:rsidP="00DC0EDA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09">
              <w:rPr>
                <w:rFonts w:ascii="Times New Roman" w:hAnsi="Times New Roman" w:cs="Times New Roman"/>
                <w:b/>
                <w:sz w:val="24"/>
                <w:szCs w:val="24"/>
              </w:rPr>
              <w:t>202_</w:t>
            </w:r>
          </w:p>
        </w:tc>
      </w:tr>
      <w:tr w:rsidR="00E420FD" w:rsidRPr="00F95275" w:rsidTr="00DC0EDA">
        <w:tc>
          <w:tcPr>
            <w:tcW w:w="9525" w:type="dxa"/>
            <w:gridSpan w:val="2"/>
          </w:tcPr>
          <w:p w:rsidR="00E420FD" w:rsidRPr="00843F09" w:rsidRDefault="00E420FD" w:rsidP="00DC0EDA">
            <w:pPr>
              <w:tabs>
                <w:tab w:val="left" w:pos="613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F09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Разработчик клинической рекомендации:</w:t>
            </w:r>
          </w:p>
        </w:tc>
      </w:tr>
      <w:tr w:rsidR="00E420FD" w:rsidRPr="00F95275" w:rsidTr="00DC0EDA">
        <w:trPr>
          <w:trHeight w:val="4170"/>
        </w:trPr>
        <w:tc>
          <w:tcPr>
            <w:tcW w:w="9525" w:type="dxa"/>
            <w:gridSpan w:val="2"/>
          </w:tcPr>
          <w:p w:rsidR="00E420FD" w:rsidRPr="00843F09" w:rsidRDefault="00E420FD" w:rsidP="00DC0EDA">
            <w:pPr>
              <w:pStyle w:val="ab"/>
              <w:numPr>
                <w:ilvl w:val="0"/>
                <w:numId w:val="2"/>
              </w:numPr>
              <w:rPr>
                <w:b/>
                <w:szCs w:val="24"/>
              </w:rPr>
            </w:pPr>
            <w:r w:rsidRPr="00843F09">
              <w:rPr>
                <w:szCs w:val="24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843F09">
              <w:rPr>
                <w:szCs w:val="24"/>
              </w:rPr>
              <w:t>дерматовенерологов</w:t>
            </w:r>
            <w:proofErr w:type="spellEnd"/>
            <w:r w:rsidRPr="00843F09">
              <w:rPr>
                <w:szCs w:val="24"/>
              </w:rPr>
              <w:t xml:space="preserve"> и косметологов»</w:t>
            </w:r>
          </w:p>
          <w:p w:rsidR="00E420FD" w:rsidRPr="00843F09" w:rsidRDefault="00E420FD" w:rsidP="00DC0EDA">
            <w:pPr>
              <w:pStyle w:val="ab"/>
              <w:ind w:left="1068" w:firstLine="0"/>
              <w:rPr>
                <w:b/>
                <w:szCs w:val="24"/>
              </w:rPr>
            </w:pPr>
          </w:p>
          <w:p w:rsidR="00E420FD" w:rsidRPr="00843F09" w:rsidRDefault="00E420FD" w:rsidP="00DC0EDA">
            <w:pPr>
              <w:pStyle w:val="ab"/>
              <w:rPr>
                <w:b/>
                <w:szCs w:val="24"/>
              </w:rPr>
            </w:pPr>
          </w:p>
          <w:p w:rsidR="00E420FD" w:rsidRPr="00843F09" w:rsidRDefault="00E420FD" w:rsidP="00DC0EDA">
            <w:pPr>
              <w:pStyle w:val="ab"/>
              <w:ind w:firstLine="0"/>
              <w:rPr>
                <w:b/>
                <w:szCs w:val="24"/>
              </w:rPr>
            </w:pPr>
          </w:p>
        </w:tc>
      </w:tr>
    </w:tbl>
    <w:p w:rsidR="006E0166" w:rsidRDefault="006E0166" w:rsidP="00E420FD">
      <w:pPr>
        <w:autoSpaceDE w:val="0"/>
        <w:autoSpaceDN w:val="0"/>
        <w:adjustRightInd w:val="0"/>
        <w:rPr>
          <w:rFonts w:ascii="Calibri" w:hAnsi="Calibri" w:cs="Calibri"/>
        </w:rPr>
      </w:pPr>
    </w:p>
    <w:p w:rsidR="006E0166" w:rsidRPr="006E0166" w:rsidRDefault="006E0166" w:rsidP="006E0166">
      <w:pPr>
        <w:autoSpaceDE w:val="0"/>
        <w:autoSpaceDN w:val="0"/>
        <w:adjustRightInd w:val="0"/>
        <w:rPr>
          <w:rFonts w:ascii="Calibri" w:hAnsi="Calibri" w:cs="Calibri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:rsidR="006E0166" w:rsidRPr="00843F09" w:rsidRDefault="00843F09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Оглавление..</w:t>
      </w:r>
      <w:r w:rsidR="006E0166" w:rsidRPr="00843F09"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0166" w:rsidRPr="00843F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..................................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2</w:t>
      </w:r>
    </w:p>
    <w:p w:rsidR="006E0166" w:rsidRPr="00843F09" w:rsidRDefault="00843F09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сокращений..</w:t>
      </w:r>
      <w:r w:rsidR="006E0166" w:rsidRPr="00843F09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4</w:t>
      </w:r>
    </w:p>
    <w:p w:rsidR="006E0166" w:rsidRPr="00843F09" w:rsidRDefault="00843F09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и определения..</w:t>
      </w:r>
      <w:r w:rsidR="006E0166" w:rsidRPr="00843F0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6E0166" w:rsidRPr="00843F09">
        <w:rPr>
          <w:rFonts w:ascii="Times New Roman" w:hAnsi="Times New Roman" w:cs="Times New Roman"/>
          <w:sz w:val="28"/>
          <w:szCs w:val="28"/>
        </w:rPr>
        <w:t>5</w:t>
      </w:r>
    </w:p>
    <w:p w:rsidR="006E0166" w:rsidRPr="00843F09" w:rsidRDefault="00843F09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Краткая информация по заболеванию или состоянию (группе заболеваний </w:t>
      </w:r>
      <w:r w:rsidR="006E0166" w:rsidRPr="00843F09">
        <w:rPr>
          <w:rFonts w:ascii="Times New Roman" w:hAnsi="Times New Roman" w:cs="Times New Roman"/>
          <w:sz w:val="28"/>
          <w:szCs w:val="28"/>
        </w:rPr>
        <w:t>или с</w:t>
      </w:r>
      <w:r>
        <w:rPr>
          <w:rFonts w:ascii="Times New Roman" w:hAnsi="Times New Roman" w:cs="Times New Roman"/>
          <w:sz w:val="28"/>
          <w:szCs w:val="28"/>
        </w:rPr>
        <w:t>остояний)........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6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1.1</w:t>
      </w:r>
      <w:r w:rsidR="00CB1626">
        <w:rPr>
          <w:rFonts w:ascii="Times New Roman" w:hAnsi="Times New Roman" w:cs="Times New Roman"/>
          <w:sz w:val="28"/>
          <w:szCs w:val="28"/>
        </w:rPr>
        <w:t>.</w:t>
      </w:r>
      <w:r w:rsidRPr="00843F09">
        <w:rPr>
          <w:rFonts w:ascii="Times New Roman" w:hAnsi="Times New Roman" w:cs="Times New Roman"/>
          <w:sz w:val="28"/>
          <w:szCs w:val="28"/>
        </w:rPr>
        <w:t xml:space="preserve"> Определение заболевания или состояния (группы заболеваний или со</w:t>
      </w:r>
      <w:r w:rsidR="00843F09">
        <w:rPr>
          <w:rFonts w:ascii="Times New Roman" w:hAnsi="Times New Roman" w:cs="Times New Roman"/>
          <w:sz w:val="28"/>
          <w:szCs w:val="28"/>
        </w:rPr>
        <w:t>стояний)………………………………………………………………....................</w:t>
      </w:r>
      <w:r w:rsidRPr="00843F09">
        <w:rPr>
          <w:rFonts w:ascii="Times New Roman" w:hAnsi="Times New Roman" w:cs="Times New Roman"/>
          <w:sz w:val="28"/>
          <w:szCs w:val="28"/>
        </w:rPr>
        <w:t>6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1.2</w:t>
      </w:r>
      <w:r w:rsidR="00CB1626">
        <w:rPr>
          <w:rFonts w:ascii="Times New Roman" w:hAnsi="Times New Roman" w:cs="Times New Roman"/>
          <w:sz w:val="28"/>
          <w:szCs w:val="28"/>
        </w:rPr>
        <w:t>.</w:t>
      </w:r>
      <w:r w:rsidRPr="00843F09">
        <w:rPr>
          <w:rFonts w:ascii="Times New Roman" w:hAnsi="Times New Roman" w:cs="Times New Roman"/>
          <w:sz w:val="28"/>
          <w:szCs w:val="28"/>
        </w:rPr>
        <w:t xml:space="preserve"> Этиология и патогенез заболевания или состояния (гру</w:t>
      </w:r>
      <w:r w:rsidR="00843F09">
        <w:rPr>
          <w:rFonts w:ascii="Times New Roman" w:hAnsi="Times New Roman" w:cs="Times New Roman"/>
          <w:sz w:val="28"/>
          <w:szCs w:val="28"/>
        </w:rPr>
        <w:t>ппы заболеваний или состояний).............................................................................................................</w:t>
      </w:r>
      <w:r w:rsidRPr="00843F09">
        <w:rPr>
          <w:rFonts w:ascii="Times New Roman" w:hAnsi="Times New Roman" w:cs="Times New Roman"/>
          <w:sz w:val="28"/>
          <w:szCs w:val="28"/>
        </w:rPr>
        <w:t>6</w:t>
      </w:r>
    </w:p>
    <w:p w:rsidR="006E0166" w:rsidRPr="00843F09" w:rsidRDefault="00CB162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Эпидемиология заболевания или состояния (группы заболеваний и</w:t>
      </w:r>
      <w:r w:rsidR="00843F09">
        <w:rPr>
          <w:rFonts w:ascii="Times New Roman" w:hAnsi="Times New Roman" w:cs="Times New Roman"/>
          <w:sz w:val="28"/>
          <w:szCs w:val="28"/>
        </w:rPr>
        <w:t>ли состояний)…………………………………………………………………................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8</w:t>
      </w:r>
    </w:p>
    <w:p w:rsidR="006E0166" w:rsidRPr="00843F09" w:rsidRDefault="006E0166" w:rsidP="00CB162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1.4</w:t>
      </w:r>
      <w:r w:rsidR="00CB1626">
        <w:rPr>
          <w:rFonts w:ascii="Times New Roman" w:hAnsi="Times New Roman" w:cs="Times New Roman"/>
          <w:sz w:val="28"/>
          <w:szCs w:val="28"/>
        </w:rPr>
        <w:t>.</w:t>
      </w:r>
      <w:r w:rsidRPr="00843F09">
        <w:rPr>
          <w:rFonts w:ascii="Times New Roman" w:hAnsi="Times New Roman" w:cs="Times New Roman"/>
          <w:sz w:val="28"/>
          <w:szCs w:val="28"/>
        </w:rPr>
        <w:t xml:space="preserve"> Особенности кодирования заболевания или состояния (группы заболеваний или состояний) </w:t>
      </w:r>
      <w:r w:rsidR="00843F09">
        <w:rPr>
          <w:rFonts w:ascii="Times New Roman" w:hAnsi="Times New Roman" w:cs="Times New Roman"/>
          <w:sz w:val="28"/>
          <w:szCs w:val="28"/>
        </w:rPr>
        <w:t xml:space="preserve">по Международной статистической классификации </w:t>
      </w:r>
      <w:r w:rsidRPr="00843F09">
        <w:rPr>
          <w:rFonts w:ascii="Times New Roman" w:hAnsi="Times New Roman" w:cs="Times New Roman"/>
          <w:sz w:val="28"/>
          <w:szCs w:val="28"/>
        </w:rPr>
        <w:t>бо</w:t>
      </w:r>
      <w:r w:rsidR="00843F09">
        <w:rPr>
          <w:rFonts w:ascii="Times New Roman" w:hAnsi="Times New Roman" w:cs="Times New Roman"/>
          <w:sz w:val="28"/>
          <w:szCs w:val="28"/>
        </w:rPr>
        <w:t xml:space="preserve">лезней и проблем, связанных </w:t>
      </w:r>
      <w:r w:rsidRPr="00843F09">
        <w:rPr>
          <w:rFonts w:ascii="Times New Roman" w:hAnsi="Times New Roman" w:cs="Times New Roman"/>
          <w:sz w:val="28"/>
          <w:szCs w:val="28"/>
        </w:rPr>
        <w:t xml:space="preserve">со </w:t>
      </w:r>
      <w:r w:rsidR="00843F09">
        <w:rPr>
          <w:rFonts w:ascii="Times New Roman" w:hAnsi="Times New Roman" w:cs="Times New Roman"/>
          <w:sz w:val="28"/>
          <w:szCs w:val="28"/>
        </w:rPr>
        <w:t>здоровьем</w:t>
      </w:r>
      <w:r w:rsidRPr="00843F0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</w:t>
      </w:r>
      <w:r w:rsidR="00843F09">
        <w:rPr>
          <w:rFonts w:ascii="Times New Roman" w:hAnsi="Times New Roman" w:cs="Times New Roman"/>
          <w:sz w:val="28"/>
          <w:szCs w:val="28"/>
        </w:rPr>
        <w:t>........................</w:t>
      </w:r>
      <w:r w:rsidRPr="00843F09">
        <w:rPr>
          <w:rFonts w:ascii="Times New Roman" w:hAnsi="Times New Roman" w:cs="Times New Roman"/>
          <w:sz w:val="28"/>
          <w:szCs w:val="28"/>
        </w:rPr>
        <w:t>8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1.5</w:t>
      </w:r>
      <w:r w:rsidR="00CB1626">
        <w:rPr>
          <w:rFonts w:ascii="Times New Roman" w:hAnsi="Times New Roman" w:cs="Times New Roman"/>
          <w:sz w:val="28"/>
          <w:szCs w:val="28"/>
        </w:rPr>
        <w:t>.</w:t>
      </w:r>
      <w:r w:rsidRPr="00843F09">
        <w:rPr>
          <w:rFonts w:ascii="Times New Roman" w:hAnsi="Times New Roman" w:cs="Times New Roman"/>
          <w:sz w:val="28"/>
          <w:szCs w:val="28"/>
        </w:rPr>
        <w:t xml:space="preserve"> Классификация заболевания или состояния (группы заболеваний ил</w:t>
      </w:r>
      <w:r w:rsidR="00843F09">
        <w:rPr>
          <w:rFonts w:ascii="Times New Roman" w:hAnsi="Times New Roman" w:cs="Times New Roman"/>
          <w:sz w:val="28"/>
          <w:szCs w:val="28"/>
        </w:rPr>
        <w:t>и состояний)....................................................................................................................</w:t>
      </w:r>
      <w:r w:rsidRPr="00843F09">
        <w:rPr>
          <w:rFonts w:ascii="Times New Roman" w:hAnsi="Times New Roman" w:cs="Times New Roman"/>
          <w:sz w:val="28"/>
          <w:szCs w:val="28"/>
        </w:rPr>
        <w:t>8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1.6</w:t>
      </w:r>
      <w:r w:rsidR="00CB1626">
        <w:rPr>
          <w:rFonts w:ascii="Times New Roman" w:hAnsi="Times New Roman" w:cs="Times New Roman"/>
          <w:sz w:val="28"/>
          <w:szCs w:val="28"/>
        </w:rPr>
        <w:t>.</w:t>
      </w:r>
      <w:r w:rsidRPr="00843F09">
        <w:rPr>
          <w:rFonts w:ascii="Times New Roman" w:hAnsi="Times New Roman" w:cs="Times New Roman"/>
          <w:sz w:val="28"/>
          <w:szCs w:val="28"/>
        </w:rPr>
        <w:t xml:space="preserve"> Клиническая картина заболевания или состояния (гр</w:t>
      </w:r>
      <w:r w:rsidR="00843F09">
        <w:rPr>
          <w:rFonts w:ascii="Times New Roman" w:hAnsi="Times New Roman" w:cs="Times New Roman"/>
          <w:sz w:val="28"/>
          <w:szCs w:val="28"/>
        </w:rPr>
        <w:t>уппы заболеваний или состояний)……………………………………………………………………..</w:t>
      </w:r>
      <w:r w:rsidRPr="00843F09">
        <w:rPr>
          <w:rFonts w:ascii="Times New Roman" w:hAnsi="Times New Roman" w:cs="Times New Roman"/>
          <w:sz w:val="28"/>
          <w:szCs w:val="28"/>
        </w:rPr>
        <w:t>10</w:t>
      </w:r>
    </w:p>
    <w:p w:rsidR="006E0166" w:rsidRPr="00843F09" w:rsidRDefault="00843F09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1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Диагностика заболевания или состояния (группы заболеваний или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состояний), медицинские показания и противопоказания к применению методов диагностики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</w:t>
      </w:r>
      <w:r w:rsidR="006E0166" w:rsidRPr="00843F09">
        <w:rPr>
          <w:rFonts w:ascii="Times New Roman" w:hAnsi="Times New Roman" w:cs="Times New Roman"/>
          <w:sz w:val="28"/>
          <w:szCs w:val="28"/>
        </w:rPr>
        <w:t>10</w:t>
      </w:r>
    </w:p>
    <w:p w:rsidR="006E0166" w:rsidRPr="00843F09" w:rsidRDefault="00CB162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</w:t>
      </w:r>
      <w:r w:rsidR="00AA673F">
        <w:rPr>
          <w:rFonts w:ascii="Times New Roman" w:hAnsi="Times New Roman" w:cs="Times New Roman"/>
          <w:sz w:val="28"/>
          <w:szCs w:val="28"/>
        </w:rPr>
        <w:t xml:space="preserve">Жалобы и анамнез </w:t>
      </w:r>
      <w:r w:rsidR="006E0166" w:rsidRPr="00843F09">
        <w:rPr>
          <w:rFonts w:ascii="Times New Roman" w:hAnsi="Times New Roman" w:cs="Times New Roman"/>
          <w:sz w:val="28"/>
          <w:szCs w:val="28"/>
        </w:rPr>
        <w:t>.......</w:t>
      </w:r>
      <w:r w:rsidR="00AA673F">
        <w:rPr>
          <w:rFonts w:ascii="Times New Roman" w:hAnsi="Times New Roman" w:cs="Times New Roman"/>
          <w:sz w:val="28"/>
          <w:szCs w:val="28"/>
        </w:rPr>
        <w:t>.........................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........</w:t>
      </w:r>
      <w:r w:rsidR="00AA673F">
        <w:rPr>
          <w:rFonts w:ascii="Times New Roman" w:hAnsi="Times New Roman" w:cs="Times New Roman"/>
          <w:sz w:val="28"/>
          <w:szCs w:val="28"/>
        </w:rPr>
        <w:t>...................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.......................</w:t>
      </w:r>
      <w:r w:rsidR="00AA673F">
        <w:rPr>
          <w:rFonts w:ascii="Times New Roman" w:hAnsi="Times New Roman" w:cs="Times New Roman"/>
          <w:sz w:val="28"/>
          <w:szCs w:val="28"/>
        </w:rPr>
        <w:t>...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2.2</w:t>
      </w:r>
      <w:r w:rsidR="00CB1626">
        <w:rPr>
          <w:rFonts w:ascii="Times New Roman" w:hAnsi="Times New Roman" w:cs="Times New Roman"/>
          <w:sz w:val="28"/>
          <w:szCs w:val="28"/>
        </w:rPr>
        <w:t>.</w:t>
      </w:r>
      <w:r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73F">
        <w:rPr>
          <w:rFonts w:ascii="Times New Roman" w:hAnsi="Times New Roman" w:cs="Times New Roman"/>
          <w:sz w:val="28"/>
          <w:szCs w:val="28"/>
        </w:rPr>
        <w:t>Физикальное</w:t>
      </w:r>
      <w:proofErr w:type="spellEnd"/>
      <w:r w:rsidR="00AA673F">
        <w:rPr>
          <w:rFonts w:ascii="Times New Roman" w:hAnsi="Times New Roman" w:cs="Times New Roman"/>
          <w:sz w:val="28"/>
          <w:szCs w:val="28"/>
        </w:rPr>
        <w:t xml:space="preserve"> обследование………………………………………………</w:t>
      </w:r>
      <w:r w:rsidRPr="00843F09">
        <w:rPr>
          <w:rFonts w:ascii="Times New Roman" w:hAnsi="Times New Roman" w:cs="Times New Roman"/>
          <w:sz w:val="28"/>
          <w:szCs w:val="28"/>
        </w:rPr>
        <w:t>10</w:t>
      </w:r>
    </w:p>
    <w:p w:rsidR="006E0166" w:rsidRPr="00843F09" w:rsidRDefault="00FA65B1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B1626">
        <w:rPr>
          <w:rFonts w:ascii="Times New Roman" w:hAnsi="Times New Roman" w:cs="Times New Roman"/>
          <w:sz w:val="28"/>
          <w:szCs w:val="28"/>
        </w:rPr>
        <w:t>.</w:t>
      </w:r>
      <w:r w:rsidR="006E0166" w:rsidRPr="00843F09">
        <w:rPr>
          <w:rFonts w:ascii="Times New Roman" w:hAnsi="Times New Roman" w:cs="Times New Roman"/>
          <w:sz w:val="28"/>
          <w:szCs w:val="28"/>
        </w:rPr>
        <w:t>Лабораторные диагностические исследования  ...........</w:t>
      </w:r>
      <w:r w:rsidR="00CB1626">
        <w:rPr>
          <w:rFonts w:ascii="Times New Roman" w:hAnsi="Times New Roman" w:cs="Times New Roman"/>
          <w:sz w:val="28"/>
          <w:szCs w:val="28"/>
        </w:rPr>
        <w:t>......</w:t>
      </w:r>
      <w:r w:rsidR="00AA673F">
        <w:rPr>
          <w:rFonts w:ascii="Times New Roman" w:hAnsi="Times New Roman" w:cs="Times New Roman"/>
          <w:sz w:val="28"/>
          <w:szCs w:val="28"/>
        </w:rPr>
        <w:t>......................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10</w:t>
      </w:r>
    </w:p>
    <w:p w:rsidR="006E0166" w:rsidRPr="00843F09" w:rsidRDefault="00FA65B1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6E0166" w:rsidRPr="00843F09">
        <w:rPr>
          <w:rFonts w:ascii="Times New Roman" w:hAnsi="Times New Roman" w:cs="Times New Roman"/>
          <w:sz w:val="28"/>
          <w:szCs w:val="28"/>
        </w:rPr>
        <w:t>Инструментальные диагностические исследования ....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="00AA673F">
        <w:rPr>
          <w:rFonts w:ascii="Times New Roman" w:hAnsi="Times New Roman" w:cs="Times New Roman"/>
          <w:sz w:val="28"/>
          <w:szCs w:val="28"/>
        </w:rPr>
        <w:t>.....................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11</w:t>
      </w:r>
    </w:p>
    <w:p w:rsidR="006E0166" w:rsidRPr="00843F09" w:rsidRDefault="00FA65B1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="006E0166" w:rsidRPr="00843F09">
        <w:rPr>
          <w:rFonts w:ascii="Times New Roman" w:hAnsi="Times New Roman" w:cs="Times New Roman"/>
          <w:sz w:val="28"/>
          <w:szCs w:val="28"/>
        </w:rPr>
        <w:t>Иные диагностические исследо</w:t>
      </w:r>
      <w:r>
        <w:rPr>
          <w:rFonts w:ascii="Times New Roman" w:hAnsi="Times New Roman" w:cs="Times New Roman"/>
          <w:sz w:val="28"/>
          <w:szCs w:val="28"/>
        </w:rPr>
        <w:t>вания.........................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.</w:t>
      </w:r>
      <w:r w:rsidR="00AA673F">
        <w:rPr>
          <w:rFonts w:ascii="Times New Roman" w:hAnsi="Times New Roman" w:cs="Times New Roman"/>
          <w:sz w:val="28"/>
          <w:szCs w:val="28"/>
        </w:rPr>
        <w:t>.............................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11</w:t>
      </w:r>
    </w:p>
    <w:p w:rsidR="006E0166" w:rsidRPr="00843F09" w:rsidRDefault="00FA65B1" w:rsidP="00AA673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A673F">
        <w:rPr>
          <w:rFonts w:ascii="Times New Roman" w:hAnsi="Times New Roman" w:cs="Times New Roman"/>
          <w:sz w:val="28"/>
          <w:szCs w:val="28"/>
        </w:rPr>
        <w:t xml:space="preserve">Лечение, включая медикаментозную и </w:t>
      </w:r>
      <w:proofErr w:type="spellStart"/>
      <w:r w:rsidR="00AA673F">
        <w:rPr>
          <w:rFonts w:ascii="Times New Roman" w:hAnsi="Times New Roman" w:cs="Times New Roman"/>
          <w:sz w:val="28"/>
          <w:szCs w:val="28"/>
        </w:rPr>
        <w:t>немедикаментозную</w:t>
      </w:r>
      <w:proofErr w:type="spellEnd"/>
      <w:r w:rsidR="00AA673F">
        <w:rPr>
          <w:rFonts w:ascii="Times New Roman" w:hAnsi="Times New Roman" w:cs="Times New Roman"/>
          <w:sz w:val="28"/>
          <w:szCs w:val="28"/>
        </w:rPr>
        <w:t xml:space="preserve"> терапии,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диетотерапию, </w:t>
      </w:r>
      <w:r w:rsidR="00AA673F">
        <w:rPr>
          <w:rFonts w:ascii="Times New Roman" w:hAnsi="Times New Roman" w:cs="Times New Roman"/>
          <w:sz w:val="28"/>
          <w:szCs w:val="28"/>
        </w:rPr>
        <w:t>обезболивание, медицинские показания и противопоказания к применению</w:t>
      </w:r>
      <w:r>
        <w:rPr>
          <w:rFonts w:ascii="Times New Roman" w:hAnsi="Times New Roman" w:cs="Times New Roman"/>
          <w:sz w:val="28"/>
          <w:szCs w:val="28"/>
        </w:rPr>
        <w:t xml:space="preserve"> методов лечения ....</w:t>
      </w:r>
      <w:r w:rsidR="006E0166" w:rsidRPr="00843F09"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  <w:r w:rsidR="00AA673F">
        <w:rPr>
          <w:rFonts w:ascii="Times New Roman" w:hAnsi="Times New Roman" w:cs="Times New Roman"/>
          <w:sz w:val="28"/>
          <w:szCs w:val="28"/>
        </w:rPr>
        <w:t>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3.1</w:t>
      </w:r>
      <w:r w:rsidR="00FA65B1">
        <w:rPr>
          <w:rFonts w:ascii="Times New Roman" w:hAnsi="Times New Roman" w:cs="Times New Roman"/>
          <w:sz w:val="28"/>
          <w:szCs w:val="28"/>
        </w:rPr>
        <w:t>.</w:t>
      </w:r>
      <w:r w:rsidRPr="00843F09">
        <w:rPr>
          <w:rFonts w:ascii="Times New Roman" w:hAnsi="Times New Roman" w:cs="Times New Roman"/>
          <w:sz w:val="28"/>
          <w:szCs w:val="28"/>
        </w:rPr>
        <w:t xml:space="preserve"> </w:t>
      </w:r>
      <w:r w:rsidR="00AA673F">
        <w:rPr>
          <w:rFonts w:ascii="Times New Roman" w:hAnsi="Times New Roman" w:cs="Times New Roman"/>
          <w:sz w:val="28"/>
          <w:szCs w:val="28"/>
        </w:rPr>
        <w:t>Консервативное лечение..</w:t>
      </w:r>
      <w:r w:rsidR="00FA65B1">
        <w:rPr>
          <w:rFonts w:ascii="Times New Roman" w:hAnsi="Times New Roman" w:cs="Times New Roman"/>
          <w:sz w:val="28"/>
          <w:szCs w:val="28"/>
        </w:rPr>
        <w:t>.....</w:t>
      </w:r>
      <w:r w:rsidRPr="00843F09">
        <w:rPr>
          <w:rFonts w:ascii="Times New Roman" w:hAnsi="Times New Roman" w:cs="Times New Roman"/>
          <w:sz w:val="28"/>
          <w:szCs w:val="28"/>
        </w:rPr>
        <w:t>.............................................</w:t>
      </w:r>
      <w:r w:rsidR="00AA673F">
        <w:rPr>
          <w:rFonts w:ascii="Times New Roman" w:hAnsi="Times New Roman" w:cs="Times New Roman"/>
          <w:sz w:val="28"/>
          <w:szCs w:val="28"/>
        </w:rPr>
        <w:t>.......................</w:t>
      </w:r>
      <w:r w:rsidRPr="00843F09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3.2</w:t>
      </w:r>
      <w:r w:rsidR="00FA65B1">
        <w:rPr>
          <w:rFonts w:ascii="Times New Roman" w:hAnsi="Times New Roman" w:cs="Times New Roman"/>
          <w:sz w:val="28"/>
          <w:szCs w:val="28"/>
        </w:rPr>
        <w:t>.</w:t>
      </w:r>
      <w:r w:rsidRPr="00843F09">
        <w:rPr>
          <w:rFonts w:ascii="Times New Roman" w:hAnsi="Times New Roman" w:cs="Times New Roman"/>
          <w:sz w:val="28"/>
          <w:szCs w:val="28"/>
        </w:rPr>
        <w:t xml:space="preserve"> Иное ле</w:t>
      </w:r>
      <w:r w:rsidR="00FA65B1">
        <w:rPr>
          <w:rFonts w:ascii="Times New Roman" w:hAnsi="Times New Roman" w:cs="Times New Roman"/>
          <w:sz w:val="28"/>
          <w:szCs w:val="28"/>
        </w:rPr>
        <w:t>чение…</w:t>
      </w:r>
      <w:r w:rsidR="00AA673F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Pr="00843F09">
        <w:rPr>
          <w:rFonts w:ascii="Times New Roman" w:hAnsi="Times New Roman" w:cs="Times New Roman"/>
          <w:sz w:val="28"/>
          <w:szCs w:val="28"/>
        </w:rPr>
        <w:t>14</w:t>
      </w:r>
    </w:p>
    <w:p w:rsidR="006E0166" w:rsidRPr="00843F09" w:rsidRDefault="006E0166" w:rsidP="00AA673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4. Медицинская реабилитация и санаторно-курортное лечение, медицинские показания и </w:t>
      </w:r>
      <w:r w:rsidR="00AA673F">
        <w:rPr>
          <w:rFonts w:ascii="Times New Roman" w:hAnsi="Times New Roman" w:cs="Times New Roman"/>
          <w:sz w:val="28"/>
          <w:szCs w:val="28"/>
        </w:rPr>
        <w:t>противопоказания к</w:t>
      </w:r>
      <w:r w:rsidRPr="00843F09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AA673F">
        <w:rPr>
          <w:rFonts w:ascii="Times New Roman" w:hAnsi="Times New Roman" w:cs="Times New Roman"/>
          <w:sz w:val="28"/>
          <w:szCs w:val="28"/>
        </w:rPr>
        <w:t>ю методов реабилитации, в том числе основанных</w:t>
      </w:r>
      <w:r w:rsidRPr="00843F09">
        <w:rPr>
          <w:rFonts w:ascii="Times New Roman" w:hAnsi="Times New Roman" w:cs="Times New Roman"/>
          <w:sz w:val="28"/>
          <w:szCs w:val="28"/>
        </w:rPr>
        <w:t xml:space="preserve"> на использован</w:t>
      </w:r>
      <w:r w:rsidR="00AA673F">
        <w:rPr>
          <w:rFonts w:ascii="Times New Roman" w:hAnsi="Times New Roman" w:cs="Times New Roman"/>
          <w:sz w:val="28"/>
          <w:szCs w:val="28"/>
        </w:rPr>
        <w:t>ии природных лечебных факторов…</w:t>
      </w:r>
      <w:r w:rsidRPr="00843F09">
        <w:rPr>
          <w:rFonts w:ascii="Times New Roman" w:hAnsi="Times New Roman" w:cs="Times New Roman"/>
          <w:sz w:val="28"/>
          <w:szCs w:val="28"/>
        </w:rPr>
        <w:t>.........</w:t>
      </w:r>
      <w:r w:rsidR="00AA673F">
        <w:rPr>
          <w:rFonts w:ascii="Times New Roman" w:hAnsi="Times New Roman" w:cs="Times New Roman"/>
          <w:sz w:val="28"/>
          <w:szCs w:val="28"/>
        </w:rPr>
        <w:t>................</w:t>
      </w:r>
      <w:r w:rsidRPr="00843F09">
        <w:rPr>
          <w:rFonts w:ascii="Times New Roman" w:hAnsi="Times New Roman" w:cs="Times New Roman"/>
          <w:sz w:val="28"/>
          <w:szCs w:val="28"/>
        </w:rPr>
        <w:t xml:space="preserve">15 </w:t>
      </w:r>
    </w:p>
    <w:p w:rsidR="006E0166" w:rsidRPr="00843F09" w:rsidRDefault="006E0166" w:rsidP="00AA673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5.  </w:t>
      </w:r>
      <w:r w:rsidR="00AA673F">
        <w:rPr>
          <w:rFonts w:ascii="Times New Roman" w:hAnsi="Times New Roman" w:cs="Times New Roman"/>
          <w:sz w:val="28"/>
          <w:szCs w:val="28"/>
        </w:rPr>
        <w:t>Профилактика и диспансерное наблюдение, медицинские показания</w:t>
      </w:r>
      <w:r w:rsidRPr="00843F09">
        <w:rPr>
          <w:rFonts w:ascii="Times New Roman" w:hAnsi="Times New Roman" w:cs="Times New Roman"/>
          <w:sz w:val="28"/>
          <w:szCs w:val="28"/>
        </w:rPr>
        <w:t xml:space="preserve"> и противопоказания к п</w:t>
      </w:r>
      <w:r w:rsidR="00AA673F">
        <w:rPr>
          <w:rFonts w:ascii="Times New Roman" w:hAnsi="Times New Roman" w:cs="Times New Roman"/>
          <w:sz w:val="28"/>
          <w:szCs w:val="28"/>
        </w:rPr>
        <w:t>рименению методов профилактики</w:t>
      </w:r>
      <w:r w:rsidRPr="00843F09">
        <w:rPr>
          <w:rFonts w:ascii="Times New Roman" w:hAnsi="Times New Roman" w:cs="Times New Roman"/>
          <w:sz w:val="28"/>
          <w:szCs w:val="28"/>
        </w:rPr>
        <w:t>........................</w:t>
      </w:r>
      <w:r w:rsidR="00AA673F">
        <w:rPr>
          <w:rFonts w:ascii="Times New Roman" w:hAnsi="Times New Roman" w:cs="Times New Roman"/>
          <w:sz w:val="28"/>
          <w:szCs w:val="28"/>
        </w:rPr>
        <w:t>............</w:t>
      </w:r>
      <w:r w:rsidRPr="00843F09">
        <w:rPr>
          <w:rFonts w:ascii="Times New Roman" w:hAnsi="Times New Roman" w:cs="Times New Roman"/>
          <w:sz w:val="28"/>
          <w:szCs w:val="28"/>
        </w:rPr>
        <w:t>15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6. Организация оказания медицинской помощи  ........................................</w:t>
      </w:r>
      <w:r w:rsidR="00AA673F">
        <w:rPr>
          <w:rFonts w:ascii="Times New Roman" w:hAnsi="Times New Roman" w:cs="Times New Roman"/>
          <w:sz w:val="28"/>
          <w:szCs w:val="28"/>
        </w:rPr>
        <w:t>...</w:t>
      </w:r>
      <w:r w:rsidRPr="00843F09">
        <w:rPr>
          <w:rFonts w:ascii="Times New Roman" w:hAnsi="Times New Roman" w:cs="Times New Roman"/>
          <w:sz w:val="28"/>
          <w:szCs w:val="28"/>
        </w:rPr>
        <w:t>15</w:t>
      </w:r>
    </w:p>
    <w:p w:rsidR="006E0166" w:rsidRPr="00843F09" w:rsidRDefault="006E0166" w:rsidP="00AA673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7.  </w:t>
      </w:r>
      <w:r w:rsidR="00AA673F">
        <w:rPr>
          <w:rFonts w:ascii="Times New Roman" w:hAnsi="Times New Roman" w:cs="Times New Roman"/>
          <w:sz w:val="28"/>
          <w:szCs w:val="28"/>
        </w:rPr>
        <w:t>Дополнительная информация (в том</w:t>
      </w:r>
      <w:r w:rsidRPr="00843F09">
        <w:rPr>
          <w:rFonts w:ascii="Times New Roman" w:hAnsi="Times New Roman" w:cs="Times New Roman"/>
          <w:sz w:val="28"/>
          <w:szCs w:val="28"/>
        </w:rPr>
        <w:t xml:space="preserve"> числе  факторы,  влияющие  на  исход  заболевания ил</w:t>
      </w:r>
      <w:r w:rsidR="00FA65B1">
        <w:rPr>
          <w:rFonts w:ascii="Times New Roman" w:hAnsi="Times New Roman" w:cs="Times New Roman"/>
          <w:sz w:val="28"/>
          <w:szCs w:val="28"/>
        </w:rPr>
        <w:t>и состояния)  .....</w:t>
      </w:r>
      <w:r w:rsidRPr="00843F09">
        <w:rPr>
          <w:rFonts w:ascii="Times New Roman" w:hAnsi="Times New Roman" w:cs="Times New Roman"/>
          <w:sz w:val="28"/>
          <w:szCs w:val="28"/>
        </w:rPr>
        <w:t>..............................................</w:t>
      </w:r>
      <w:r w:rsidR="00AA673F">
        <w:rPr>
          <w:rFonts w:ascii="Times New Roman" w:hAnsi="Times New Roman" w:cs="Times New Roman"/>
          <w:sz w:val="28"/>
          <w:szCs w:val="28"/>
        </w:rPr>
        <w:t>....................1</w:t>
      </w:r>
      <w:r w:rsidRPr="00843F09">
        <w:rPr>
          <w:rFonts w:ascii="Times New Roman" w:hAnsi="Times New Roman" w:cs="Times New Roman"/>
          <w:sz w:val="28"/>
          <w:szCs w:val="28"/>
        </w:rPr>
        <w:t>5</w:t>
      </w:r>
    </w:p>
    <w:p w:rsidR="006E0166" w:rsidRPr="00843F09" w:rsidRDefault="006E0166" w:rsidP="00180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Критерии оценки качест</w:t>
      </w:r>
      <w:r w:rsidR="00AA673F">
        <w:rPr>
          <w:rFonts w:ascii="Times New Roman" w:hAnsi="Times New Roman" w:cs="Times New Roman"/>
          <w:sz w:val="28"/>
          <w:szCs w:val="28"/>
        </w:rPr>
        <w:t xml:space="preserve">ва медицинской помощи </w:t>
      </w:r>
      <w:r w:rsidRPr="00843F09">
        <w:rPr>
          <w:rFonts w:ascii="Times New Roman" w:hAnsi="Times New Roman" w:cs="Times New Roman"/>
          <w:sz w:val="28"/>
          <w:szCs w:val="28"/>
        </w:rPr>
        <w:t>.....</w:t>
      </w:r>
      <w:r w:rsidR="00AA673F">
        <w:rPr>
          <w:rFonts w:ascii="Times New Roman" w:hAnsi="Times New Roman" w:cs="Times New Roman"/>
          <w:sz w:val="28"/>
          <w:szCs w:val="28"/>
        </w:rPr>
        <w:t>....................................</w:t>
      </w:r>
      <w:r w:rsidRPr="00843F09">
        <w:rPr>
          <w:rFonts w:ascii="Times New Roman" w:hAnsi="Times New Roman" w:cs="Times New Roman"/>
          <w:sz w:val="28"/>
          <w:szCs w:val="28"/>
        </w:rPr>
        <w:t>16</w:t>
      </w:r>
    </w:p>
    <w:p w:rsidR="006E0166" w:rsidRPr="00843F09" w:rsidRDefault="00AA673F" w:rsidP="00180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6E0166" w:rsidRPr="00843F09">
        <w:rPr>
          <w:rFonts w:ascii="Times New Roman" w:hAnsi="Times New Roman" w:cs="Times New Roman"/>
          <w:sz w:val="28"/>
          <w:szCs w:val="28"/>
        </w:rPr>
        <w:t>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  <w:r w:rsidR="006E0166" w:rsidRPr="00843F09">
        <w:rPr>
          <w:rFonts w:ascii="Times New Roman" w:hAnsi="Times New Roman" w:cs="Times New Roman"/>
          <w:sz w:val="28"/>
          <w:szCs w:val="28"/>
        </w:rPr>
        <w:t>17</w:t>
      </w:r>
    </w:p>
    <w:p w:rsidR="006E0166" w:rsidRPr="00843F09" w:rsidRDefault="00AA673F" w:rsidP="00180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166" w:rsidRPr="00843F0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став рабочей группы по разработке и пересмотру </w:t>
      </w:r>
      <w:r w:rsidR="006E0166" w:rsidRPr="00843F09">
        <w:rPr>
          <w:rFonts w:ascii="Times New Roman" w:hAnsi="Times New Roman" w:cs="Times New Roman"/>
          <w:sz w:val="28"/>
          <w:szCs w:val="28"/>
        </w:rPr>
        <w:t>клинических рекомендаций...............................................................................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6E0166" w:rsidRPr="00843F09">
        <w:rPr>
          <w:rFonts w:ascii="Times New Roman" w:hAnsi="Times New Roman" w:cs="Times New Roman"/>
          <w:sz w:val="28"/>
          <w:szCs w:val="28"/>
        </w:rPr>
        <w:t>.... 21</w:t>
      </w:r>
    </w:p>
    <w:p w:rsidR="006E0166" w:rsidRPr="00843F09" w:rsidRDefault="006E0166" w:rsidP="00180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Приложение А</w:t>
      </w:r>
      <w:proofErr w:type="gramStart"/>
      <w:r w:rsidRPr="00843F0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43F09">
        <w:rPr>
          <w:rFonts w:ascii="Times New Roman" w:hAnsi="Times New Roman" w:cs="Times New Roman"/>
          <w:sz w:val="28"/>
          <w:szCs w:val="28"/>
        </w:rPr>
        <w:t>. Методология разработки клини</w:t>
      </w:r>
      <w:r w:rsidR="00AA673F">
        <w:rPr>
          <w:rFonts w:ascii="Times New Roman" w:hAnsi="Times New Roman" w:cs="Times New Roman"/>
          <w:sz w:val="28"/>
          <w:szCs w:val="28"/>
        </w:rPr>
        <w:t>ческих рекомендаций....</w:t>
      </w:r>
      <w:r w:rsidRPr="00843F09">
        <w:rPr>
          <w:rFonts w:ascii="Times New Roman" w:hAnsi="Times New Roman" w:cs="Times New Roman"/>
          <w:sz w:val="28"/>
          <w:szCs w:val="28"/>
        </w:rPr>
        <w:t>22</w:t>
      </w:r>
    </w:p>
    <w:p w:rsidR="006E0166" w:rsidRPr="00843F09" w:rsidRDefault="006E0166" w:rsidP="00180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Приложение А3.</w:t>
      </w:r>
      <w:r w:rsidR="00AA673F">
        <w:rPr>
          <w:rFonts w:ascii="Times New Roman" w:hAnsi="Times New Roman" w:cs="Times New Roman"/>
          <w:sz w:val="28"/>
          <w:szCs w:val="28"/>
        </w:rPr>
        <w:t xml:space="preserve"> Справочные материалы, включая </w:t>
      </w:r>
      <w:r w:rsidRPr="00843F09">
        <w:rPr>
          <w:rFonts w:ascii="Times New Roman" w:hAnsi="Times New Roman" w:cs="Times New Roman"/>
          <w:sz w:val="28"/>
          <w:szCs w:val="28"/>
        </w:rPr>
        <w:t xml:space="preserve">соответствие показаний к применению </w:t>
      </w:r>
      <w:r w:rsidR="00AA673F">
        <w:rPr>
          <w:rFonts w:ascii="Times New Roman" w:hAnsi="Times New Roman" w:cs="Times New Roman"/>
          <w:sz w:val="28"/>
          <w:szCs w:val="28"/>
        </w:rPr>
        <w:t xml:space="preserve">и </w:t>
      </w:r>
      <w:r w:rsidRPr="00843F09">
        <w:rPr>
          <w:rFonts w:ascii="Times New Roman" w:hAnsi="Times New Roman" w:cs="Times New Roman"/>
          <w:sz w:val="28"/>
          <w:szCs w:val="28"/>
        </w:rPr>
        <w:t>противопоказаний, способов применения и доз лекарственных препаратов, инструкции по применению лекарственного препарата.................................................</w:t>
      </w:r>
      <w:r w:rsidR="00AA673F">
        <w:rPr>
          <w:rFonts w:ascii="Times New Roman" w:hAnsi="Times New Roman" w:cs="Times New Roman"/>
          <w:sz w:val="28"/>
          <w:szCs w:val="28"/>
        </w:rPr>
        <w:t>...................................................................</w:t>
      </w:r>
      <w:r w:rsidRPr="00843F09">
        <w:rPr>
          <w:rFonts w:ascii="Times New Roman" w:hAnsi="Times New Roman" w:cs="Times New Roman"/>
          <w:sz w:val="28"/>
          <w:szCs w:val="28"/>
        </w:rPr>
        <w:t>24</w:t>
      </w:r>
    </w:p>
    <w:p w:rsidR="006E0166" w:rsidRPr="00843F09" w:rsidRDefault="006E0166" w:rsidP="00180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Приложение Б. Алгоритмы действий врача ..........................................</w:t>
      </w:r>
      <w:r w:rsidR="00AA673F">
        <w:rPr>
          <w:rFonts w:ascii="Times New Roman" w:hAnsi="Times New Roman" w:cs="Times New Roman"/>
          <w:sz w:val="28"/>
          <w:szCs w:val="28"/>
        </w:rPr>
        <w:t>........</w:t>
      </w:r>
      <w:r w:rsidRPr="00843F09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6E0166" w:rsidRDefault="006E0166" w:rsidP="00180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Приложе</w:t>
      </w:r>
      <w:r w:rsidR="00AA673F">
        <w:rPr>
          <w:rFonts w:ascii="Times New Roman" w:hAnsi="Times New Roman" w:cs="Times New Roman"/>
          <w:sz w:val="28"/>
          <w:szCs w:val="28"/>
        </w:rPr>
        <w:t>ние В. Информация для пациента..</w:t>
      </w:r>
      <w:r w:rsidRPr="00843F09">
        <w:rPr>
          <w:rFonts w:ascii="Times New Roman" w:hAnsi="Times New Roman" w:cs="Times New Roman"/>
          <w:sz w:val="28"/>
          <w:szCs w:val="28"/>
        </w:rPr>
        <w:t>................</w:t>
      </w:r>
      <w:r w:rsidR="00AA673F">
        <w:rPr>
          <w:rFonts w:ascii="Times New Roman" w:hAnsi="Times New Roman" w:cs="Times New Roman"/>
          <w:sz w:val="28"/>
          <w:szCs w:val="28"/>
        </w:rPr>
        <w:t>...................................</w:t>
      </w:r>
      <w:r w:rsidRPr="00843F09">
        <w:rPr>
          <w:rFonts w:ascii="Times New Roman" w:hAnsi="Times New Roman" w:cs="Times New Roman"/>
          <w:sz w:val="28"/>
          <w:szCs w:val="28"/>
        </w:rPr>
        <w:t>26</w:t>
      </w:r>
    </w:p>
    <w:p w:rsidR="001808E4" w:rsidRPr="001808E4" w:rsidRDefault="001808E4" w:rsidP="001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8E4">
        <w:rPr>
          <w:rFonts w:ascii="Times New Roman" w:hAnsi="Times New Roman" w:cs="Times New Roman"/>
          <w:sz w:val="28"/>
          <w:szCs w:val="28"/>
        </w:rPr>
        <w:t>Приложение Г1-Г</w:t>
      </w:r>
      <w:r w:rsidRPr="001808E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808E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…………………………………………………………………27</w:t>
      </w:r>
    </w:p>
    <w:p w:rsidR="006E0166" w:rsidRPr="00AA673F" w:rsidRDefault="006E0166" w:rsidP="00AA673F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73F">
        <w:rPr>
          <w:rFonts w:ascii="Times New Roman" w:hAnsi="Times New Roman" w:cs="Times New Roman"/>
          <w:b/>
          <w:sz w:val="28"/>
          <w:szCs w:val="28"/>
        </w:rPr>
        <w:t>Список сокращений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lastRenderedPageBreak/>
        <w:t>МКБ – Международная классификация болезней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УФИ - ультрафиолетовое излучение </w:t>
      </w:r>
    </w:p>
    <w:p w:rsidR="00E420FD" w:rsidRPr="00843F09" w:rsidRDefault="00E420FD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1D5D2A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65B1" w:rsidRPr="001D5D2A" w:rsidRDefault="00FA65B1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65B1" w:rsidRPr="001D5D2A" w:rsidRDefault="00FA65B1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D2A" w:rsidRDefault="001D5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Термины и определения</w:t>
      </w:r>
    </w:p>
    <w:p w:rsidR="006E0166" w:rsidRPr="00843F09" w:rsidRDefault="00AA673F" w:rsidP="00AA673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Фотостарение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симптомокомплекс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включающий ряд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признаков, </w:t>
      </w:r>
      <w:r>
        <w:rPr>
          <w:rFonts w:ascii="Times New Roman" w:hAnsi="Times New Roman" w:cs="Times New Roman"/>
          <w:sz w:val="28"/>
          <w:szCs w:val="28"/>
        </w:rPr>
        <w:t>характеризующих изменения эпидермиса,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ермы и сосудов, возникающих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вследствие </w:t>
      </w:r>
      <w:r>
        <w:rPr>
          <w:rFonts w:ascii="Times New Roman" w:hAnsi="Times New Roman" w:cs="Times New Roman"/>
          <w:sz w:val="28"/>
          <w:szCs w:val="28"/>
        </w:rPr>
        <w:t xml:space="preserve">длительного ультрафиолетового </w:t>
      </w:r>
      <w:r w:rsidR="006E0166" w:rsidRPr="00843F09">
        <w:rPr>
          <w:rFonts w:ascii="Times New Roman" w:hAnsi="Times New Roman" w:cs="Times New Roman"/>
          <w:sz w:val="28"/>
          <w:szCs w:val="28"/>
        </w:rPr>
        <w:t>изл</w:t>
      </w:r>
      <w:r>
        <w:rPr>
          <w:rFonts w:ascii="Times New Roman" w:hAnsi="Times New Roman" w:cs="Times New Roman"/>
          <w:sz w:val="28"/>
          <w:szCs w:val="28"/>
        </w:rPr>
        <w:t xml:space="preserve">учения. Процесс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характеризуется клиническими, гистологическими и биохимическими признаками, имеющими отличия от </w:t>
      </w:r>
      <w:r>
        <w:rPr>
          <w:rFonts w:ascii="Times New Roman" w:hAnsi="Times New Roman" w:cs="Times New Roman"/>
          <w:sz w:val="28"/>
          <w:szCs w:val="28"/>
        </w:rPr>
        <w:t xml:space="preserve">хронологического старения областей </w:t>
      </w:r>
      <w:r w:rsidR="006E0166" w:rsidRPr="00843F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ожного покрова, закрытых от </w:t>
      </w:r>
      <w:r w:rsidR="006E0166" w:rsidRPr="00843F09">
        <w:rPr>
          <w:rFonts w:ascii="Times New Roman" w:hAnsi="Times New Roman" w:cs="Times New Roman"/>
          <w:sz w:val="28"/>
          <w:szCs w:val="28"/>
        </w:rPr>
        <w:t>воздействия ультрафиолетовых лучей.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73F" w:rsidRDefault="00AA6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0166" w:rsidRPr="00843F09" w:rsidRDefault="006E0166" w:rsidP="00AA673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Краткая информация по заболеванию или состоянию (группе заболеваний или состояний)</w:t>
      </w:r>
    </w:p>
    <w:p w:rsidR="006E0166" w:rsidRPr="00843F09" w:rsidRDefault="00AA673F" w:rsidP="00AA673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 Определение заболевания или состояния (группы заболеваний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или состояний)</w:t>
      </w:r>
    </w:p>
    <w:p w:rsidR="006E0166" w:rsidRPr="00843F09" w:rsidRDefault="00AA673F" w:rsidP="00AA673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Старение кожи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>
        <w:rPr>
          <w:rFonts w:ascii="Times New Roman" w:hAnsi="Times New Roman" w:cs="Times New Roman"/>
          <w:sz w:val="28"/>
          <w:szCs w:val="28"/>
        </w:rPr>
        <w:t>собой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сло</w:t>
      </w:r>
      <w:r>
        <w:rPr>
          <w:rFonts w:ascii="Times New Roman" w:hAnsi="Times New Roman" w:cs="Times New Roman"/>
          <w:sz w:val="28"/>
          <w:szCs w:val="28"/>
        </w:rPr>
        <w:t>жный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комплекс генетически </w:t>
      </w:r>
      <w:r>
        <w:rPr>
          <w:rFonts w:ascii="Times New Roman" w:hAnsi="Times New Roman" w:cs="Times New Roman"/>
          <w:sz w:val="28"/>
          <w:szCs w:val="28"/>
        </w:rPr>
        <w:t>детерминированных возрастных изменений,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отражаю</w:t>
      </w:r>
      <w:r>
        <w:rPr>
          <w:rFonts w:ascii="Times New Roman" w:hAnsi="Times New Roman" w:cs="Times New Roman"/>
          <w:sz w:val="28"/>
          <w:szCs w:val="28"/>
        </w:rPr>
        <w:t>щих хронологическое старение,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и процессов, развивающихся под действием неблагоприятных факторов внешней среды [8, </w:t>
      </w:r>
      <w:r>
        <w:rPr>
          <w:rFonts w:ascii="Times New Roman" w:hAnsi="Times New Roman" w:cs="Times New Roman"/>
          <w:sz w:val="28"/>
          <w:szCs w:val="28"/>
        </w:rPr>
        <w:t xml:space="preserve">12, 29, 29, 30]. Наиболее значимым внешним фактором является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ультрафиолетовое </w:t>
      </w:r>
      <w:r>
        <w:rPr>
          <w:rFonts w:ascii="Times New Roman" w:hAnsi="Times New Roman" w:cs="Times New Roman"/>
          <w:sz w:val="28"/>
          <w:szCs w:val="28"/>
        </w:rPr>
        <w:t xml:space="preserve">излучение (УФИ), многократное воздействие </w:t>
      </w:r>
      <w:r w:rsidR="006E0166" w:rsidRPr="00843F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оторого на кожу приводит к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развитию </w:t>
      </w:r>
      <w:r>
        <w:rPr>
          <w:rFonts w:ascii="Times New Roman" w:hAnsi="Times New Roman" w:cs="Times New Roman"/>
          <w:sz w:val="28"/>
          <w:szCs w:val="28"/>
        </w:rPr>
        <w:t xml:space="preserve">биологического феномена, известного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фотостарение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[1, 6, 8, 12, </w:t>
      </w:r>
      <w:r w:rsidR="006E0166" w:rsidRPr="00843F09">
        <w:rPr>
          <w:rFonts w:ascii="Times New Roman" w:hAnsi="Times New Roman" w:cs="Times New Roman"/>
          <w:sz w:val="28"/>
          <w:szCs w:val="28"/>
        </w:rPr>
        <w:t>31,32].</w:t>
      </w:r>
    </w:p>
    <w:p w:rsidR="006E0166" w:rsidRPr="00843F09" w:rsidRDefault="00AA673F" w:rsidP="00AA673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Специфические </w:t>
      </w:r>
      <w:r w:rsidR="006E0166" w:rsidRPr="00843F0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ризнаки (маркеры)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обнаруживаются в более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молодом возрасте, чем </w:t>
      </w:r>
      <w:r>
        <w:rPr>
          <w:rFonts w:ascii="Times New Roman" w:hAnsi="Times New Roman" w:cs="Times New Roman"/>
          <w:sz w:val="28"/>
          <w:szCs w:val="28"/>
        </w:rPr>
        <w:t xml:space="preserve">проявления хронологического старения, и затрагивают все отделы </w:t>
      </w:r>
      <w:r w:rsidR="006E0166" w:rsidRPr="00843F09">
        <w:rPr>
          <w:rFonts w:ascii="Times New Roman" w:hAnsi="Times New Roman" w:cs="Times New Roman"/>
          <w:sz w:val="28"/>
          <w:szCs w:val="28"/>
        </w:rPr>
        <w:t>и производные</w:t>
      </w:r>
      <w:r>
        <w:rPr>
          <w:rFonts w:ascii="Times New Roman" w:hAnsi="Times New Roman" w:cs="Times New Roman"/>
          <w:sz w:val="28"/>
          <w:szCs w:val="28"/>
        </w:rPr>
        <w:t xml:space="preserve"> элементы кожи. В настоящее время известно, что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имеются </w:t>
      </w:r>
      <w:r>
        <w:rPr>
          <w:rFonts w:ascii="Times New Roman" w:hAnsi="Times New Roman" w:cs="Times New Roman"/>
          <w:sz w:val="28"/>
          <w:szCs w:val="28"/>
        </w:rPr>
        <w:t>морфофункциональные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зменения резидентных клеток эпидермиса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кератиноцитов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меланоцитов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) и дермы (фибробластов), характеризующих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фотостарение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>.</w:t>
      </w:r>
    </w:p>
    <w:p w:rsidR="006E0166" w:rsidRPr="00843F09" w:rsidRDefault="00AA673F" w:rsidP="00AA673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фотостарение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предложил профессор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Alb</w:t>
      </w:r>
      <w:r>
        <w:rPr>
          <w:rFonts w:ascii="Times New Roman" w:hAnsi="Times New Roman" w:cs="Times New Roman"/>
          <w:sz w:val="28"/>
          <w:szCs w:val="28"/>
        </w:rPr>
        <w:t>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>
        <w:rPr>
          <w:rFonts w:ascii="Times New Roman" w:hAnsi="Times New Roman" w:cs="Times New Roman"/>
          <w:sz w:val="28"/>
          <w:szCs w:val="28"/>
        </w:rPr>
        <w:t>Kligman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двадцатом </w:t>
      </w:r>
      <w:r w:rsidR="006E0166" w:rsidRPr="00843F09">
        <w:rPr>
          <w:rFonts w:ascii="Times New Roman" w:hAnsi="Times New Roman" w:cs="Times New Roman"/>
          <w:sz w:val="28"/>
          <w:szCs w:val="28"/>
        </w:rPr>
        <w:t>веке, когда он опубликовал свои первые данные о структурных изменениях, происходящих в коже в результате повреждения солнцем.</w:t>
      </w:r>
    </w:p>
    <w:p w:rsidR="006E0166" w:rsidRPr="00843F09" w:rsidRDefault="00AA673F" w:rsidP="00B258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 Этиология и патогенез заболевания или состояния (группы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заболеваний или состояний)</w:t>
      </w:r>
    </w:p>
    <w:p w:rsidR="006E0166" w:rsidRPr="00843F09" w:rsidRDefault="00AA673F" w:rsidP="00B258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Фотостарению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наиболее подвержены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открытые  зоны,  преимущественно  лицо  и конечности,  однако  при  интенсивной  естественной  инсоляции  или  использовании искусственных  источников  </w:t>
      </w:r>
      <w:proofErr w:type="spellStart"/>
      <w:proofErr w:type="gramStart"/>
      <w:r w:rsidR="006E0166" w:rsidRPr="00843F09">
        <w:rPr>
          <w:rFonts w:ascii="Times New Roman" w:hAnsi="Times New Roman" w:cs="Times New Roman"/>
          <w:sz w:val="28"/>
          <w:szCs w:val="28"/>
        </w:rPr>
        <w:t>УФ-излучения</w:t>
      </w:r>
      <w:proofErr w:type="spellEnd"/>
      <w:proofErr w:type="gram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 развитие  признаков 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 возможно на любом участке кожного покрова. В развитии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УФ-индуцированного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фотоповреждения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кожи  определяющими  являются  наследственные  и  средовые  факторы.  К </w:t>
      </w:r>
      <w:proofErr w:type="gramStart"/>
      <w:r w:rsidR="006E0166" w:rsidRPr="00843F09">
        <w:rPr>
          <w:rFonts w:ascii="Times New Roman" w:hAnsi="Times New Roman" w:cs="Times New Roman"/>
          <w:sz w:val="28"/>
          <w:szCs w:val="28"/>
        </w:rPr>
        <w:t>наследственным</w:t>
      </w:r>
      <w:proofErr w:type="gram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,  в  том  числе,  </w:t>
      </w:r>
      <w:r w:rsidR="006E0166" w:rsidRPr="00843F09">
        <w:rPr>
          <w:rFonts w:ascii="Times New Roman" w:hAnsi="Times New Roman" w:cs="Times New Roman"/>
          <w:sz w:val="28"/>
          <w:szCs w:val="28"/>
        </w:rPr>
        <w:lastRenderedPageBreak/>
        <w:t xml:space="preserve">относят 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фототип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 кожи,  характеризующий  природную протекцию от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УФ-излучения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, к средовым  —  ультрафиолетовое излучение спектральных диапазонов  УФА  и  УФБ  [1,  2].  Установлено,  что  в </w:t>
      </w:r>
      <w:r>
        <w:rPr>
          <w:rFonts w:ascii="Times New Roman" w:hAnsi="Times New Roman" w:cs="Times New Roman"/>
          <w:sz w:val="28"/>
          <w:szCs w:val="28"/>
        </w:rPr>
        <w:t xml:space="preserve"> большинстве  случаев  признаки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физиологического  старения  кожных  покровов  и 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 могут  в  различной степени сочетаться или иметь единые клинические проявления [1, 3—5]. Кроме  того,  имеются  независимые  факторы,  влияющие  на  развитие  симптомов хронологического и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кожи:</w:t>
      </w:r>
    </w:p>
    <w:p w:rsidR="006E0166" w:rsidRPr="00843F09" w:rsidRDefault="006E0166" w:rsidP="00B2581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хронологические процессы; </w:t>
      </w:r>
    </w:p>
    <w:p w:rsidR="006E0166" w:rsidRPr="00843F09" w:rsidRDefault="006E0166" w:rsidP="00B2581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  образ жизни: нарушение диеты, курение, употребление алкоголя и наркотических веществ;</w:t>
      </w:r>
    </w:p>
    <w:p w:rsidR="006E0166" w:rsidRPr="00843F09" w:rsidRDefault="006E0166" w:rsidP="00B2581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F09">
        <w:rPr>
          <w:rFonts w:ascii="Times New Roman" w:hAnsi="Times New Roman" w:cs="Times New Roman"/>
          <w:sz w:val="28"/>
          <w:szCs w:val="28"/>
        </w:rPr>
        <w:t>катаболические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 процессы  в  результате  хронических  интоксикаций  (например, инфекции, онкология);</w:t>
      </w:r>
    </w:p>
    <w:p w:rsidR="006E0166" w:rsidRPr="00843F09" w:rsidRDefault="006E0166" w:rsidP="00B2581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эндокринные нарушения;</w:t>
      </w:r>
    </w:p>
    <w:p w:rsidR="006E0166" w:rsidRPr="00843F09" w:rsidRDefault="006E0166" w:rsidP="00B2581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гравитационные изменения [2].</w:t>
      </w:r>
    </w:p>
    <w:p w:rsidR="006E0166" w:rsidRPr="00843F09" w:rsidRDefault="006E0166" w:rsidP="00B258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Наиболее выраженные изменения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и хронологического старения кожи наблюдаются в дерме, сопровождающиеся ее истончением. Данный процесс происходит на  фоне  снижения  количества  фибробластов  и  уменьшения  их  синтетической активности,  что  ведет  к  уменьшению  объема  основного  вещества, 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коллагеновых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 и эластических волокон [6, 18]. Например, содержание коллагена уменьшается на 1% в год в  течении  всей  жизни.  При  всех  типах  старения  происходит  изменение  соотношения типов  коллагена:  повышение  коллагена  III  типа  и  снижение  коллагена  I  типа  [6],изменяются  и 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–химических  характеристики  коллагена:  уменьшение  количества растворимых  фракций,  увеличение  численности,  а  также  прочности 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интра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–  </w:t>
      </w:r>
      <w:proofErr w:type="gramStart"/>
      <w:r w:rsidRPr="00843F0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End"/>
      <w:r w:rsidRPr="00843F09">
        <w:rPr>
          <w:rFonts w:ascii="Times New Roman" w:hAnsi="Times New Roman" w:cs="Times New Roman"/>
          <w:sz w:val="28"/>
          <w:szCs w:val="28"/>
        </w:rPr>
        <w:t>интермолекулярных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поперечных связей, снижение эластических свойств и способности к набуханию [6, 10, 16].  Кроме того, старение кожи связанно с увеличением продукции тканевых  ингибиторов 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металлопротеиназ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,  которые  способствуют  разрушению  волокон коллагена и эластина в сочетании с </w:t>
      </w:r>
      <w:r w:rsidRPr="00843F09">
        <w:rPr>
          <w:rFonts w:ascii="Times New Roman" w:hAnsi="Times New Roman" w:cs="Times New Roman"/>
          <w:sz w:val="28"/>
          <w:szCs w:val="28"/>
        </w:rPr>
        <w:lastRenderedPageBreak/>
        <w:t>сигнальной передачей трансформирующего фактора роста (TGF-β), уменьшающего синтез коллагена [33].</w:t>
      </w:r>
    </w:p>
    <w:p w:rsidR="006E0166" w:rsidRPr="00843F09" w:rsidRDefault="001D5D2A" w:rsidP="00B258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проц</w:t>
      </w:r>
      <w:r>
        <w:rPr>
          <w:rFonts w:ascii="Times New Roman" w:hAnsi="Times New Roman" w:cs="Times New Roman"/>
          <w:sz w:val="28"/>
          <w:szCs w:val="28"/>
        </w:rPr>
        <w:t>ессе старения кожи нарушается архитектоника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колл</w:t>
      </w:r>
      <w:r>
        <w:rPr>
          <w:rFonts w:ascii="Times New Roman" w:hAnsi="Times New Roman" w:cs="Times New Roman"/>
          <w:sz w:val="28"/>
          <w:szCs w:val="28"/>
        </w:rPr>
        <w:t>агеновых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волокон, свойственная для молодой кожи,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коллагеновые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волокна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располагаются  </w:t>
      </w:r>
      <w:proofErr w:type="gramStart"/>
      <w:r w:rsidR="006E0166" w:rsidRPr="00843F09">
        <w:rPr>
          <w:rFonts w:ascii="Times New Roman" w:hAnsi="Times New Roman" w:cs="Times New Roman"/>
          <w:sz w:val="28"/>
          <w:szCs w:val="28"/>
        </w:rPr>
        <w:t>толстыми</w:t>
      </w:r>
      <w:proofErr w:type="gram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0166" w:rsidRPr="00843F09" w:rsidRDefault="001D5D2A" w:rsidP="00B258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грубыми, спутанными пучками, что связанно с потерей основного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вещества, </w:t>
      </w:r>
      <w:r>
        <w:rPr>
          <w:rFonts w:ascii="Times New Roman" w:hAnsi="Times New Roman" w:cs="Times New Roman"/>
          <w:sz w:val="28"/>
          <w:szCs w:val="28"/>
        </w:rPr>
        <w:t>которое обычно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0166" w:rsidRPr="00843F09">
        <w:rPr>
          <w:rFonts w:ascii="Times New Roman" w:hAnsi="Times New Roman" w:cs="Times New Roman"/>
          <w:sz w:val="28"/>
          <w:szCs w:val="28"/>
        </w:rPr>
        <w:t>зан</w:t>
      </w:r>
      <w:r>
        <w:rPr>
          <w:rFonts w:ascii="Times New Roman" w:hAnsi="Times New Roman" w:cs="Times New Roman"/>
          <w:sz w:val="28"/>
          <w:szCs w:val="28"/>
        </w:rPr>
        <w:t xml:space="preserve">имает пространство </w:t>
      </w:r>
      <w:r w:rsidR="006E0166" w:rsidRPr="00843F0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ежду отдельными  пучками это </w:t>
      </w:r>
      <w:r w:rsidR="006E0166" w:rsidRPr="00843F09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принципиальным показателем возрастных изменений. Процесс </w:t>
      </w:r>
      <w:r>
        <w:rPr>
          <w:rFonts w:ascii="Times New Roman" w:hAnsi="Times New Roman" w:cs="Times New Roman"/>
          <w:sz w:val="28"/>
          <w:szCs w:val="28"/>
        </w:rPr>
        <w:t xml:space="preserve">в соединительной ткани приводит к уменьшению количества </w:t>
      </w:r>
      <w:r w:rsidR="006E0166" w:rsidRPr="00843F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оды и изменению соотношения «основное вещество – волокна». </w:t>
      </w:r>
      <w:r w:rsidR="006E0166" w:rsidRPr="00843F09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данного соотношения обусловлено уменьшением концентрации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гликозоаминогликанов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(ГАГ).</w:t>
      </w:r>
      <w:r w:rsidR="00331821">
        <w:rPr>
          <w:rFonts w:ascii="Times New Roman" w:hAnsi="Times New Roman" w:cs="Times New Roman"/>
          <w:sz w:val="28"/>
          <w:szCs w:val="28"/>
        </w:rPr>
        <w:t xml:space="preserve"> С возрастом отмечаются </w:t>
      </w:r>
      <w:r w:rsidR="006E0166" w:rsidRPr="00843F09">
        <w:rPr>
          <w:rFonts w:ascii="Times New Roman" w:hAnsi="Times New Roman" w:cs="Times New Roman"/>
          <w:sz w:val="28"/>
          <w:szCs w:val="28"/>
        </w:rPr>
        <w:t>изменения соотношения</w:t>
      </w:r>
      <w:r w:rsidR="00331821">
        <w:rPr>
          <w:rFonts w:ascii="Times New Roman" w:hAnsi="Times New Roman" w:cs="Times New Roman"/>
          <w:sz w:val="28"/>
          <w:szCs w:val="28"/>
        </w:rPr>
        <w:t xml:space="preserve"> между отдельным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глик</w:t>
      </w:r>
      <w:r w:rsidR="00331821">
        <w:rPr>
          <w:rFonts w:ascii="Times New Roman" w:hAnsi="Times New Roman" w:cs="Times New Roman"/>
          <w:sz w:val="28"/>
          <w:szCs w:val="28"/>
        </w:rPr>
        <w:t>анами</w:t>
      </w:r>
      <w:proofErr w:type="spellEnd"/>
      <w:r w:rsidR="003318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31821">
        <w:rPr>
          <w:rFonts w:ascii="Times New Roman" w:hAnsi="Times New Roman" w:cs="Times New Roman"/>
          <w:sz w:val="28"/>
          <w:szCs w:val="28"/>
        </w:rPr>
        <w:t>гиалуроновой</w:t>
      </w:r>
      <w:proofErr w:type="spellEnd"/>
      <w:r w:rsidR="00331821">
        <w:rPr>
          <w:rFonts w:ascii="Times New Roman" w:hAnsi="Times New Roman" w:cs="Times New Roman"/>
          <w:sz w:val="28"/>
          <w:szCs w:val="28"/>
        </w:rPr>
        <w:t xml:space="preserve"> кислотой,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хондроитин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–6–сульфатом, </w:t>
      </w:r>
      <w:r w:rsidR="00331821">
        <w:rPr>
          <w:rFonts w:ascii="Times New Roman" w:hAnsi="Times New Roman" w:cs="Times New Roman"/>
          <w:sz w:val="28"/>
          <w:szCs w:val="28"/>
        </w:rPr>
        <w:t xml:space="preserve">гепарином и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еперан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–сульфатом [9, </w:t>
      </w:r>
      <w:r w:rsidR="00331821">
        <w:rPr>
          <w:rFonts w:ascii="Times New Roman" w:hAnsi="Times New Roman" w:cs="Times New Roman"/>
          <w:sz w:val="28"/>
          <w:szCs w:val="28"/>
        </w:rPr>
        <w:t xml:space="preserve">10]. По данным источников первые изменения ГАГ возникают в результате хронического действия </w:t>
      </w:r>
      <w:r w:rsidR="006E0166" w:rsidRPr="00843F09">
        <w:rPr>
          <w:rFonts w:ascii="Times New Roman" w:hAnsi="Times New Roman" w:cs="Times New Roman"/>
          <w:sz w:val="28"/>
          <w:szCs w:val="28"/>
        </w:rPr>
        <w:t>ультрафиолетового излучения [34].</w:t>
      </w:r>
    </w:p>
    <w:p w:rsidR="006E0166" w:rsidRPr="00843F09" w:rsidRDefault="00331821" w:rsidP="00B258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этим, отмечают увеличение количества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хондроитинсульфата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в сетчатом </w:t>
      </w:r>
      <w:r>
        <w:rPr>
          <w:rFonts w:ascii="Times New Roman" w:hAnsi="Times New Roman" w:cs="Times New Roman"/>
          <w:sz w:val="28"/>
          <w:szCs w:val="28"/>
        </w:rPr>
        <w:t xml:space="preserve">слое дермы [35,36]. Однако, уменьшение экспрессии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хондроитинсульфата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в сосочковом слое дермы, наиболее выражено в глубоких морщинах в возрасте старше 50 лет [37]. Все эти изменения основного вещества дермы ведут к снижению гидратации, тургора и эластических свойств кожи, способствуют появлению сухости и морщин [37]. </w:t>
      </w:r>
    </w:p>
    <w:p w:rsidR="006E0166" w:rsidRPr="00843F09" w:rsidRDefault="00331821" w:rsidP="00B258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одновременно, признаками старения кожи будут, выраженные </w:t>
      </w:r>
      <w:r w:rsidR="006E0166" w:rsidRPr="00843F09">
        <w:rPr>
          <w:rFonts w:ascii="Times New Roman" w:hAnsi="Times New Roman" w:cs="Times New Roman"/>
          <w:sz w:val="28"/>
          <w:szCs w:val="28"/>
        </w:rPr>
        <w:t>изменения кровеносны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сосудов</w:t>
      </w:r>
      <w:r>
        <w:rPr>
          <w:rFonts w:ascii="Times New Roman" w:hAnsi="Times New Roman" w:cs="Times New Roman"/>
          <w:sz w:val="28"/>
          <w:szCs w:val="28"/>
        </w:rPr>
        <w:t xml:space="preserve"> и придатков кожи. Отмечено снижение </w:t>
      </w:r>
      <w:r w:rsidR="006E0166" w:rsidRPr="00843F09">
        <w:rPr>
          <w:rFonts w:ascii="Times New Roman" w:hAnsi="Times New Roman" w:cs="Times New Roman"/>
          <w:sz w:val="28"/>
          <w:szCs w:val="28"/>
        </w:rPr>
        <w:t>вертикальн</w:t>
      </w:r>
      <w:r w:rsidR="00AA673F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капиллярных петель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венул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в сосочковом</w:t>
      </w:r>
      <w:r>
        <w:rPr>
          <w:rFonts w:ascii="Times New Roman" w:hAnsi="Times New Roman" w:cs="Times New Roman"/>
          <w:sz w:val="28"/>
          <w:szCs w:val="28"/>
        </w:rPr>
        <w:t xml:space="preserve"> слое дермы [36]. Снижение числа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связано со снижением синтеза гепарина тучными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клетка</w:t>
      </w:r>
      <w:r>
        <w:rPr>
          <w:rFonts w:ascii="Times New Roman" w:hAnsi="Times New Roman" w:cs="Times New Roman"/>
          <w:sz w:val="28"/>
          <w:szCs w:val="28"/>
        </w:rPr>
        <w:t>ми дермы, имеющего выраженные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ангиогенные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 свойства  [38].  </w:t>
      </w:r>
      <w:r w:rsidR="00B25817">
        <w:rPr>
          <w:rFonts w:ascii="Times New Roman" w:hAnsi="Times New Roman" w:cs="Times New Roman"/>
          <w:sz w:val="28"/>
          <w:szCs w:val="28"/>
        </w:rPr>
        <w:t>Изменения в архитектуре стенки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сосудов </w:t>
      </w:r>
      <w:r w:rsidR="00B25817">
        <w:rPr>
          <w:rFonts w:ascii="Times New Roman" w:hAnsi="Times New Roman" w:cs="Times New Roman"/>
          <w:sz w:val="28"/>
          <w:szCs w:val="28"/>
        </w:rPr>
        <w:t>способствуют хрупкости сосудов, что является распространенным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клиническим </w:t>
      </w:r>
      <w:r w:rsidR="00B25817">
        <w:rPr>
          <w:rFonts w:ascii="Times New Roman" w:hAnsi="Times New Roman" w:cs="Times New Roman"/>
          <w:sz w:val="28"/>
          <w:szCs w:val="28"/>
        </w:rPr>
        <w:t xml:space="preserve">проявлением у пожилых людей. </w:t>
      </w:r>
      <w:r w:rsidR="00B25817">
        <w:rPr>
          <w:rFonts w:ascii="Times New Roman" w:hAnsi="Times New Roman" w:cs="Times New Roman"/>
          <w:sz w:val="28"/>
          <w:szCs w:val="28"/>
        </w:rPr>
        <w:lastRenderedPageBreak/>
        <w:t xml:space="preserve">Уменьшение </w:t>
      </w:r>
      <w:r w:rsidR="006E0166" w:rsidRPr="00843F09">
        <w:rPr>
          <w:rFonts w:ascii="Times New Roman" w:hAnsi="Times New Roman" w:cs="Times New Roman"/>
          <w:sz w:val="28"/>
          <w:szCs w:val="28"/>
        </w:rPr>
        <w:t>сосу</w:t>
      </w:r>
      <w:r w:rsidR="00B25817">
        <w:rPr>
          <w:rFonts w:ascii="Times New Roman" w:hAnsi="Times New Roman" w:cs="Times New Roman"/>
          <w:sz w:val="28"/>
          <w:szCs w:val="28"/>
        </w:rPr>
        <w:t xml:space="preserve">дистой сети вокруг </w:t>
      </w:r>
      <w:r w:rsidR="00AA673F">
        <w:rPr>
          <w:rFonts w:ascii="Times New Roman" w:hAnsi="Times New Roman" w:cs="Times New Roman"/>
          <w:sz w:val="28"/>
          <w:szCs w:val="28"/>
        </w:rPr>
        <w:t xml:space="preserve">волосяных </w:t>
      </w:r>
      <w:r>
        <w:rPr>
          <w:rFonts w:ascii="Times New Roman" w:hAnsi="Times New Roman" w:cs="Times New Roman"/>
          <w:sz w:val="28"/>
          <w:szCs w:val="28"/>
        </w:rPr>
        <w:t xml:space="preserve">луковиц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эккриных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апокринных и </w:t>
      </w:r>
      <w:r w:rsidR="00B25817">
        <w:rPr>
          <w:rFonts w:ascii="Times New Roman" w:hAnsi="Times New Roman" w:cs="Times New Roman"/>
          <w:sz w:val="28"/>
          <w:szCs w:val="28"/>
        </w:rPr>
        <w:t xml:space="preserve">сальных </w:t>
      </w:r>
      <w:r>
        <w:rPr>
          <w:rFonts w:ascii="Times New Roman" w:hAnsi="Times New Roman" w:cs="Times New Roman"/>
          <w:sz w:val="28"/>
          <w:szCs w:val="28"/>
        </w:rPr>
        <w:t>желез, способствуе</w:t>
      </w:r>
      <w:r w:rsidR="001B7E3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их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посте</w:t>
      </w:r>
      <w:r>
        <w:rPr>
          <w:rFonts w:ascii="Times New Roman" w:hAnsi="Times New Roman" w:cs="Times New Roman"/>
          <w:sz w:val="28"/>
          <w:szCs w:val="28"/>
        </w:rPr>
        <w:t xml:space="preserve">пенной возрастной  атрофии  и, как следствие,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снижению  выделения  пота  и  кожного  сала  [36]. </w:t>
      </w:r>
    </w:p>
    <w:p w:rsidR="006E0166" w:rsidRPr="00843F09" w:rsidRDefault="00B25817" w:rsidP="00B258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трансформирования</w:t>
      </w:r>
      <w:r w:rsidR="001B7E3C">
        <w:rPr>
          <w:rFonts w:ascii="Times New Roman" w:hAnsi="Times New Roman" w:cs="Times New Roman"/>
          <w:sz w:val="28"/>
          <w:szCs w:val="28"/>
        </w:rPr>
        <w:t xml:space="preserve"> </w:t>
      </w:r>
      <w:r w:rsidR="00331821">
        <w:rPr>
          <w:rFonts w:ascii="Times New Roman" w:hAnsi="Times New Roman" w:cs="Times New Roman"/>
          <w:sz w:val="28"/>
          <w:szCs w:val="28"/>
        </w:rPr>
        <w:t xml:space="preserve">морфофункционального состояния желез приводят к сухости, </w:t>
      </w:r>
      <w:r w:rsidR="001D5D2A">
        <w:rPr>
          <w:rFonts w:ascii="Times New Roman" w:hAnsi="Times New Roman" w:cs="Times New Roman"/>
          <w:sz w:val="28"/>
          <w:szCs w:val="28"/>
        </w:rPr>
        <w:t xml:space="preserve">а также к изменению состава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гидролипидн</w:t>
      </w:r>
      <w:r w:rsidR="00331821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331821">
        <w:rPr>
          <w:rFonts w:ascii="Times New Roman" w:hAnsi="Times New Roman" w:cs="Times New Roman"/>
          <w:sz w:val="28"/>
          <w:szCs w:val="28"/>
        </w:rPr>
        <w:t xml:space="preserve"> мантии </w:t>
      </w:r>
      <w:r w:rsidR="001D5D2A">
        <w:rPr>
          <w:rFonts w:ascii="Times New Roman" w:hAnsi="Times New Roman" w:cs="Times New Roman"/>
          <w:sz w:val="28"/>
          <w:szCs w:val="28"/>
        </w:rPr>
        <w:t xml:space="preserve">кожи, что, ведет </w:t>
      </w:r>
      <w:r w:rsidR="006E0166" w:rsidRPr="00843F09">
        <w:rPr>
          <w:rFonts w:ascii="Times New Roman" w:hAnsi="Times New Roman" w:cs="Times New Roman"/>
          <w:sz w:val="28"/>
          <w:szCs w:val="28"/>
        </w:rPr>
        <w:t>к нарушению барьерных свойств кожи. Подкожно-жировая клетчатка при старении может подвергаться как гипертрофическим, так и атрофическим изменениям в зависимости от локализации [39].</w:t>
      </w:r>
    </w:p>
    <w:p w:rsidR="006E0166" w:rsidRPr="00843F09" w:rsidRDefault="00B25817" w:rsidP="00B258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фотостарении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кожи обнаружены изменения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экспрессии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протоонкогенов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c-myc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c-fos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 xml:space="preserve">32] и </w:t>
      </w:r>
      <w:proofErr w:type="spellStart"/>
      <w:r>
        <w:rPr>
          <w:rFonts w:ascii="Times New Roman" w:hAnsi="Times New Roman" w:cs="Times New Roman"/>
          <w:sz w:val="28"/>
          <w:szCs w:val="28"/>
        </w:rPr>
        <w:t>c-jun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[40], а также генов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GADD 153, связанных с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ингибицией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клеточного цикла и репарацией ДНК [40, 41]. </w:t>
      </w:r>
    </w:p>
    <w:p w:rsidR="006E0166" w:rsidRPr="00843F09" w:rsidRDefault="00B25817" w:rsidP="00AA673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1.3 Эпидемиология заболевания или состояния (группы заболеваний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или состояний)</w:t>
      </w:r>
    </w:p>
    <w:p w:rsidR="006E0166" w:rsidRPr="00843F09" w:rsidRDefault="00B25817" w:rsidP="00B258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Фотостарением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обусловлено 90% всех изменений кожи</w:t>
      </w:r>
      <w:r w:rsidR="001D5D2A">
        <w:rPr>
          <w:rFonts w:ascii="Times New Roman" w:hAnsi="Times New Roman" w:cs="Times New Roman"/>
          <w:sz w:val="28"/>
          <w:szCs w:val="28"/>
        </w:rPr>
        <w:t xml:space="preserve"> на открытых участках тела (лицо, шея, зона декольте, верхние конечности и спина), причем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50%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фотоповрежден</w:t>
      </w:r>
      <w:r w:rsidR="001D5D2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1D5D2A">
        <w:rPr>
          <w:rFonts w:ascii="Times New Roman" w:hAnsi="Times New Roman" w:cs="Times New Roman"/>
          <w:sz w:val="28"/>
          <w:szCs w:val="28"/>
        </w:rPr>
        <w:t xml:space="preserve"> кожи накапливается уже к 18 годам, но клинически </w:t>
      </w:r>
      <w:r w:rsidR="006E0166" w:rsidRPr="00843F09">
        <w:rPr>
          <w:rFonts w:ascii="Times New Roman" w:hAnsi="Times New Roman" w:cs="Times New Roman"/>
          <w:sz w:val="28"/>
          <w:szCs w:val="28"/>
        </w:rPr>
        <w:t>проявляется  в более позднем возрасте.</w:t>
      </w:r>
    </w:p>
    <w:p w:rsidR="006E0166" w:rsidRPr="00843F09" w:rsidRDefault="006E0166" w:rsidP="00B258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1.4 </w:t>
      </w:r>
      <w:r w:rsidR="00B25817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кодирования заболевания или состояния </w:t>
      </w:r>
      <w:r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(группы </w:t>
      </w:r>
      <w:r w:rsidR="00B25817">
        <w:rPr>
          <w:rFonts w:ascii="Times New Roman" w:hAnsi="Times New Roman" w:cs="Times New Roman"/>
          <w:b/>
          <w:bCs/>
          <w:sz w:val="28"/>
          <w:szCs w:val="28"/>
        </w:rPr>
        <w:t xml:space="preserve">заболеваний или состояний) по Международной статистической </w:t>
      </w:r>
      <w:r w:rsidRPr="00843F09">
        <w:rPr>
          <w:rFonts w:ascii="Times New Roman" w:hAnsi="Times New Roman" w:cs="Times New Roman"/>
          <w:b/>
          <w:bCs/>
          <w:sz w:val="28"/>
          <w:szCs w:val="28"/>
        </w:rPr>
        <w:t>классификации болезней и проблем, связанных со здоровьем</w:t>
      </w:r>
    </w:p>
    <w:p w:rsidR="006E0166" w:rsidRPr="00843F09" w:rsidRDefault="006E0166" w:rsidP="00B258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25817">
        <w:rPr>
          <w:rFonts w:ascii="Times New Roman" w:hAnsi="Times New Roman" w:cs="Times New Roman"/>
          <w:sz w:val="28"/>
          <w:szCs w:val="28"/>
        </w:rPr>
        <w:t>57.8 -</w:t>
      </w:r>
      <w:r w:rsidR="001D5D2A">
        <w:rPr>
          <w:rFonts w:ascii="Times New Roman" w:hAnsi="Times New Roman" w:cs="Times New Roman"/>
          <w:sz w:val="28"/>
          <w:szCs w:val="28"/>
        </w:rPr>
        <w:t xml:space="preserve"> Другие изменения кожи, вызванные </w:t>
      </w:r>
      <w:r w:rsidRPr="00843F09">
        <w:rPr>
          <w:rFonts w:ascii="Times New Roman" w:hAnsi="Times New Roman" w:cs="Times New Roman"/>
          <w:sz w:val="28"/>
          <w:szCs w:val="28"/>
        </w:rPr>
        <w:t>хроническим</w:t>
      </w:r>
      <w:r w:rsidR="001D5D2A">
        <w:rPr>
          <w:rFonts w:ascii="Times New Roman" w:hAnsi="Times New Roman" w:cs="Times New Roman"/>
          <w:sz w:val="28"/>
          <w:szCs w:val="28"/>
        </w:rPr>
        <w:t xml:space="preserve"> </w:t>
      </w:r>
      <w:r w:rsidRPr="00843F09">
        <w:rPr>
          <w:rFonts w:ascii="Times New Roman" w:hAnsi="Times New Roman" w:cs="Times New Roman"/>
          <w:sz w:val="28"/>
          <w:szCs w:val="28"/>
        </w:rPr>
        <w:t>воздействием неионизирующего облучения</w:t>
      </w:r>
    </w:p>
    <w:p w:rsidR="006E0166" w:rsidRPr="00843F09" w:rsidRDefault="00B25817" w:rsidP="00B258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</w:t>
      </w:r>
      <w:r w:rsidR="00B237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Классификация заболевания или состояния (группы заболеваний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или состояний) </w:t>
      </w:r>
    </w:p>
    <w:p w:rsidR="006E0166" w:rsidRPr="00843F09" w:rsidRDefault="00B25817" w:rsidP="00B258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1D5D2A">
        <w:rPr>
          <w:rFonts w:ascii="Times New Roman" w:hAnsi="Times New Roman" w:cs="Times New Roman"/>
          <w:sz w:val="28"/>
          <w:szCs w:val="28"/>
        </w:rPr>
        <w:t>три основных типа старения в зависимости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от этиологических факторов[5]: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1. Хронологическое (физиологическое) старение;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Менопаузальное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(гормональное) старение;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Фотостарение</w:t>
      </w:r>
      <w:proofErr w:type="spellEnd"/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Клинические проявления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кожи могут возникать в </w:t>
      </w:r>
      <w:proofErr w:type="gramStart"/>
      <w:r w:rsidRPr="00843F09">
        <w:rPr>
          <w:rFonts w:ascii="Times New Roman" w:hAnsi="Times New Roman" w:cs="Times New Roman"/>
          <w:sz w:val="28"/>
          <w:szCs w:val="28"/>
        </w:rPr>
        <w:t>любом</w:t>
      </w:r>
      <w:proofErr w:type="gramEnd"/>
      <w:r w:rsidRPr="00843F09">
        <w:rPr>
          <w:rFonts w:ascii="Times New Roman" w:hAnsi="Times New Roman" w:cs="Times New Roman"/>
          <w:sz w:val="28"/>
          <w:szCs w:val="28"/>
        </w:rPr>
        <w:t xml:space="preserve"> возрасте, а степень их выраженности зависит от суммарной дозы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УФ-излучения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, полученной в течение жизни.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Клинически выделяют IV стадии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кожи (по Р.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Глогау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) [42]: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5D2A">
        <w:rPr>
          <w:rFonts w:ascii="Times New Roman" w:hAnsi="Times New Roman" w:cs="Times New Roman"/>
          <w:sz w:val="28"/>
          <w:szCs w:val="28"/>
        </w:rPr>
        <w:t xml:space="preserve"> стадия имеет определенные клинические</w:t>
      </w:r>
      <w:r w:rsidRPr="00843F09">
        <w:rPr>
          <w:rFonts w:ascii="Times New Roman" w:hAnsi="Times New Roman" w:cs="Times New Roman"/>
          <w:sz w:val="28"/>
          <w:szCs w:val="28"/>
        </w:rPr>
        <w:t xml:space="preserve"> призна</w:t>
      </w:r>
      <w:r w:rsidR="001D5D2A">
        <w:rPr>
          <w:rFonts w:ascii="Times New Roman" w:hAnsi="Times New Roman" w:cs="Times New Roman"/>
          <w:sz w:val="28"/>
          <w:szCs w:val="28"/>
        </w:rPr>
        <w:t xml:space="preserve">ки уже в возрасте </w:t>
      </w:r>
      <w:r w:rsidRPr="00843F09">
        <w:rPr>
          <w:rFonts w:ascii="Times New Roman" w:hAnsi="Times New Roman" w:cs="Times New Roman"/>
          <w:sz w:val="28"/>
          <w:szCs w:val="28"/>
        </w:rPr>
        <w:t>20—3</w:t>
      </w:r>
      <w:r w:rsidR="001D5D2A">
        <w:rPr>
          <w:rFonts w:ascii="Times New Roman" w:hAnsi="Times New Roman" w:cs="Times New Roman"/>
          <w:sz w:val="28"/>
          <w:szCs w:val="28"/>
        </w:rPr>
        <w:t xml:space="preserve">0 лет, когда на коже хорошо заметны умеренные нарушения пигментации, </w:t>
      </w:r>
      <w:r w:rsidRPr="00843F09">
        <w:rPr>
          <w:rFonts w:ascii="Times New Roman" w:hAnsi="Times New Roman" w:cs="Times New Roman"/>
          <w:sz w:val="28"/>
          <w:szCs w:val="28"/>
        </w:rPr>
        <w:t>минимально выражены мимические морщины, без признаков гиперкератоза;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D5D2A">
        <w:rPr>
          <w:rFonts w:ascii="Times New Roman" w:hAnsi="Times New Roman" w:cs="Times New Roman"/>
          <w:sz w:val="28"/>
          <w:szCs w:val="28"/>
        </w:rPr>
        <w:t xml:space="preserve"> стадия возникает в возрасте</w:t>
      </w:r>
      <w:r w:rsidRPr="00843F09">
        <w:rPr>
          <w:rFonts w:ascii="Times New Roman" w:hAnsi="Times New Roman" w:cs="Times New Roman"/>
          <w:sz w:val="28"/>
          <w:szCs w:val="28"/>
        </w:rPr>
        <w:t xml:space="preserve"> 30—40 </w:t>
      </w:r>
      <w:r w:rsidR="001D5D2A">
        <w:rPr>
          <w:rFonts w:ascii="Times New Roman" w:hAnsi="Times New Roman" w:cs="Times New Roman"/>
          <w:sz w:val="28"/>
          <w:szCs w:val="28"/>
        </w:rPr>
        <w:t xml:space="preserve">лет, характеризуется желтоватым </w:t>
      </w:r>
      <w:r w:rsidRPr="00843F09">
        <w:rPr>
          <w:rFonts w:ascii="Times New Roman" w:hAnsi="Times New Roman" w:cs="Times New Roman"/>
          <w:sz w:val="28"/>
          <w:szCs w:val="28"/>
        </w:rPr>
        <w:t xml:space="preserve">оттенком </w:t>
      </w:r>
      <w:r w:rsidR="001D5D2A">
        <w:rPr>
          <w:rFonts w:ascii="Times New Roman" w:hAnsi="Times New Roman" w:cs="Times New Roman"/>
          <w:sz w:val="28"/>
          <w:szCs w:val="28"/>
        </w:rPr>
        <w:t>кожи, появлением пальпируемых</w:t>
      </w:r>
      <w:r w:rsidRPr="00843F09">
        <w:rPr>
          <w:rFonts w:ascii="Times New Roman" w:hAnsi="Times New Roman" w:cs="Times New Roman"/>
          <w:sz w:val="28"/>
          <w:szCs w:val="28"/>
        </w:rPr>
        <w:t xml:space="preserve"> </w:t>
      </w:r>
      <w:r w:rsidR="001D5D2A">
        <w:rPr>
          <w:rFonts w:ascii="Times New Roman" w:hAnsi="Times New Roman" w:cs="Times New Roman"/>
          <w:sz w:val="28"/>
          <w:szCs w:val="28"/>
        </w:rPr>
        <w:t>очагов гиперкератоза, хорошо заметных</w:t>
      </w:r>
      <w:r w:rsidRPr="00843F09">
        <w:rPr>
          <w:rFonts w:ascii="Times New Roman" w:hAnsi="Times New Roman" w:cs="Times New Roman"/>
          <w:sz w:val="28"/>
          <w:szCs w:val="28"/>
        </w:rPr>
        <w:t xml:space="preserve"> мимических морщин, немногочисленных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лентиго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D5D2A">
        <w:rPr>
          <w:rFonts w:ascii="Times New Roman" w:hAnsi="Times New Roman" w:cs="Times New Roman"/>
          <w:sz w:val="28"/>
          <w:szCs w:val="28"/>
        </w:rPr>
        <w:t xml:space="preserve"> стадия наблюдается после 40 лет и характеризуется выраженными признаками </w:t>
      </w:r>
      <w:proofErr w:type="spellStart"/>
      <w:r w:rsidR="001D5D2A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="001D5D2A">
        <w:rPr>
          <w:rFonts w:ascii="Times New Roman" w:hAnsi="Times New Roman" w:cs="Times New Roman"/>
          <w:sz w:val="28"/>
          <w:szCs w:val="28"/>
        </w:rPr>
        <w:t>: появлением</w:t>
      </w:r>
      <w:r w:rsidRPr="00843F09">
        <w:rPr>
          <w:rFonts w:ascii="Times New Roman" w:hAnsi="Times New Roman" w:cs="Times New Roman"/>
          <w:sz w:val="28"/>
          <w:szCs w:val="28"/>
        </w:rPr>
        <w:t xml:space="preserve"> статических морщи</w:t>
      </w:r>
      <w:r w:rsidR="001D5D2A">
        <w:rPr>
          <w:rFonts w:ascii="Times New Roman" w:hAnsi="Times New Roman" w:cs="Times New Roman"/>
          <w:sz w:val="28"/>
          <w:szCs w:val="28"/>
        </w:rPr>
        <w:t xml:space="preserve">н, </w:t>
      </w:r>
      <w:proofErr w:type="spellStart"/>
      <w:r w:rsidR="001D5D2A">
        <w:rPr>
          <w:rFonts w:ascii="Times New Roman" w:hAnsi="Times New Roman" w:cs="Times New Roman"/>
          <w:sz w:val="28"/>
          <w:szCs w:val="28"/>
        </w:rPr>
        <w:t>дисхромии</w:t>
      </w:r>
      <w:proofErr w:type="spellEnd"/>
      <w:r w:rsidR="001D5D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телеангиэктазий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, выраженного кератоза, прогрессирующих явлений солнечного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эластоза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D5D2A">
        <w:rPr>
          <w:rFonts w:ascii="Times New Roman" w:hAnsi="Times New Roman" w:cs="Times New Roman"/>
          <w:sz w:val="28"/>
          <w:szCs w:val="28"/>
        </w:rPr>
        <w:t xml:space="preserve"> стадия развивается</w:t>
      </w:r>
      <w:r w:rsidRPr="00843F09">
        <w:rPr>
          <w:rFonts w:ascii="Times New Roman" w:hAnsi="Times New Roman" w:cs="Times New Roman"/>
          <w:sz w:val="28"/>
          <w:szCs w:val="28"/>
        </w:rPr>
        <w:t xml:space="preserve"> обычно</w:t>
      </w:r>
      <w:r w:rsidR="001D5D2A">
        <w:rPr>
          <w:rFonts w:ascii="Times New Roman" w:hAnsi="Times New Roman" w:cs="Times New Roman"/>
          <w:sz w:val="28"/>
          <w:szCs w:val="28"/>
        </w:rPr>
        <w:t xml:space="preserve"> после 60 лет, характеризуется </w:t>
      </w:r>
      <w:r w:rsidRPr="00843F09">
        <w:rPr>
          <w:rFonts w:ascii="Times New Roman" w:hAnsi="Times New Roman" w:cs="Times New Roman"/>
          <w:sz w:val="28"/>
          <w:szCs w:val="28"/>
        </w:rPr>
        <w:t>«катастрофическими</w:t>
      </w:r>
      <w:r w:rsidR="00B25817">
        <w:rPr>
          <w:rFonts w:ascii="Times New Roman" w:hAnsi="Times New Roman" w:cs="Times New Roman"/>
          <w:sz w:val="28"/>
          <w:szCs w:val="28"/>
        </w:rPr>
        <w:t xml:space="preserve">» </w:t>
      </w:r>
      <w:r w:rsidR="001D5D2A">
        <w:rPr>
          <w:rFonts w:ascii="Times New Roman" w:hAnsi="Times New Roman" w:cs="Times New Roman"/>
          <w:sz w:val="28"/>
          <w:szCs w:val="28"/>
        </w:rPr>
        <w:t xml:space="preserve">последствиями  </w:t>
      </w:r>
      <w:proofErr w:type="spellStart"/>
      <w:r w:rsidR="001D5D2A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="001D5D2A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843F09">
        <w:rPr>
          <w:rFonts w:ascii="Times New Roman" w:hAnsi="Times New Roman" w:cs="Times New Roman"/>
          <w:sz w:val="28"/>
          <w:szCs w:val="28"/>
        </w:rPr>
        <w:t>выра</w:t>
      </w:r>
      <w:r w:rsidR="001D5D2A">
        <w:rPr>
          <w:rFonts w:ascii="Times New Roman" w:hAnsi="Times New Roman" w:cs="Times New Roman"/>
          <w:sz w:val="28"/>
          <w:szCs w:val="28"/>
        </w:rPr>
        <w:t xml:space="preserve">женного солнечного </w:t>
      </w:r>
      <w:proofErr w:type="spellStart"/>
      <w:r w:rsidR="001D5D2A">
        <w:rPr>
          <w:rFonts w:ascii="Times New Roman" w:hAnsi="Times New Roman" w:cs="Times New Roman"/>
          <w:sz w:val="28"/>
          <w:szCs w:val="28"/>
        </w:rPr>
        <w:t>эластоза</w:t>
      </w:r>
      <w:proofErr w:type="spellEnd"/>
      <w:r w:rsidR="001D5D2A">
        <w:rPr>
          <w:rFonts w:ascii="Times New Roman" w:hAnsi="Times New Roman" w:cs="Times New Roman"/>
          <w:sz w:val="28"/>
          <w:szCs w:val="28"/>
        </w:rPr>
        <w:t xml:space="preserve">, множественного </w:t>
      </w:r>
      <w:proofErr w:type="spellStart"/>
      <w:r w:rsidR="001D5D2A">
        <w:rPr>
          <w:rFonts w:ascii="Times New Roman" w:hAnsi="Times New Roman" w:cs="Times New Roman"/>
          <w:sz w:val="28"/>
          <w:szCs w:val="28"/>
        </w:rPr>
        <w:t>лентиго</w:t>
      </w:r>
      <w:proofErr w:type="spellEnd"/>
      <w:r w:rsidR="001D5D2A">
        <w:rPr>
          <w:rFonts w:ascii="Times New Roman" w:hAnsi="Times New Roman" w:cs="Times New Roman"/>
          <w:sz w:val="28"/>
          <w:szCs w:val="28"/>
        </w:rPr>
        <w:t xml:space="preserve"> на</w:t>
      </w:r>
      <w:r w:rsidRPr="00843F09">
        <w:rPr>
          <w:rFonts w:ascii="Times New Roman" w:hAnsi="Times New Roman" w:cs="Times New Roman"/>
          <w:sz w:val="28"/>
          <w:szCs w:val="28"/>
        </w:rPr>
        <w:t xml:space="preserve"> вс</w:t>
      </w:r>
      <w:r w:rsidR="001D5D2A">
        <w:rPr>
          <w:rFonts w:ascii="Times New Roman" w:hAnsi="Times New Roman" w:cs="Times New Roman"/>
          <w:sz w:val="28"/>
          <w:szCs w:val="28"/>
        </w:rPr>
        <w:t>ех участках кожного покрова,</w:t>
      </w:r>
      <w:r w:rsidRPr="00843F09">
        <w:rPr>
          <w:rFonts w:ascii="Times New Roman" w:hAnsi="Times New Roman" w:cs="Times New Roman"/>
          <w:sz w:val="28"/>
          <w:szCs w:val="28"/>
        </w:rPr>
        <w:t xml:space="preserve"> морщи</w:t>
      </w:r>
      <w:r w:rsidR="001D5D2A">
        <w:rPr>
          <w:rFonts w:ascii="Times New Roman" w:hAnsi="Times New Roman" w:cs="Times New Roman"/>
          <w:sz w:val="28"/>
          <w:szCs w:val="28"/>
        </w:rPr>
        <w:t xml:space="preserve">н на всей поверхности </w:t>
      </w:r>
      <w:r w:rsidR="00B25817">
        <w:rPr>
          <w:rFonts w:ascii="Times New Roman" w:hAnsi="Times New Roman" w:cs="Times New Roman"/>
          <w:sz w:val="28"/>
          <w:szCs w:val="28"/>
        </w:rPr>
        <w:t xml:space="preserve">кожи, </w:t>
      </w:r>
      <w:r w:rsidRPr="00843F09">
        <w:rPr>
          <w:rFonts w:ascii="Times New Roman" w:hAnsi="Times New Roman" w:cs="Times New Roman"/>
          <w:sz w:val="28"/>
          <w:szCs w:val="28"/>
        </w:rPr>
        <w:t>мн</w:t>
      </w:r>
      <w:r w:rsidR="001D5D2A">
        <w:rPr>
          <w:rFonts w:ascii="Times New Roman" w:hAnsi="Times New Roman" w:cs="Times New Roman"/>
          <w:sz w:val="28"/>
          <w:szCs w:val="28"/>
        </w:rPr>
        <w:t xml:space="preserve">ожественных очагов  кератоза, </w:t>
      </w:r>
      <w:r w:rsidRPr="00843F09">
        <w:rPr>
          <w:rFonts w:ascii="Times New Roman" w:hAnsi="Times New Roman" w:cs="Times New Roman"/>
          <w:sz w:val="28"/>
          <w:szCs w:val="28"/>
        </w:rPr>
        <w:t>новообразований,  кожа  имеет  желтовато-пепельный оттенок [42,43].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Различают 6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конституциональных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D2A">
        <w:rPr>
          <w:rFonts w:ascii="Times New Roman" w:hAnsi="Times New Roman" w:cs="Times New Roman"/>
          <w:sz w:val="28"/>
          <w:szCs w:val="28"/>
        </w:rPr>
        <w:t>фототипов</w:t>
      </w:r>
      <w:proofErr w:type="spellEnd"/>
      <w:r w:rsidR="001D5D2A">
        <w:rPr>
          <w:rFonts w:ascii="Times New Roman" w:hAnsi="Times New Roman" w:cs="Times New Roman"/>
          <w:sz w:val="28"/>
          <w:szCs w:val="28"/>
        </w:rPr>
        <w:t xml:space="preserve"> кожи по </w:t>
      </w:r>
      <w:r w:rsidR="006E0166" w:rsidRPr="00843F09">
        <w:rPr>
          <w:rFonts w:ascii="Times New Roman" w:hAnsi="Times New Roman" w:cs="Times New Roman"/>
          <w:sz w:val="28"/>
          <w:szCs w:val="28"/>
        </w:rPr>
        <w:t>шка</w:t>
      </w:r>
      <w:r w:rsidR="001D5D2A">
        <w:rPr>
          <w:rFonts w:ascii="Times New Roman" w:hAnsi="Times New Roman" w:cs="Times New Roman"/>
          <w:sz w:val="28"/>
          <w:szCs w:val="28"/>
        </w:rPr>
        <w:t xml:space="preserve">ле </w:t>
      </w:r>
      <w:proofErr w:type="spellStart"/>
      <w:r w:rsidR="001D5D2A">
        <w:rPr>
          <w:rFonts w:ascii="Times New Roman" w:hAnsi="Times New Roman" w:cs="Times New Roman"/>
          <w:sz w:val="28"/>
          <w:szCs w:val="28"/>
        </w:rPr>
        <w:t>Фицпатрика</w:t>
      </w:r>
      <w:proofErr w:type="spellEnd"/>
      <w:r w:rsidR="001D5D2A">
        <w:rPr>
          <w:rFonts w:ascii="Times New Roman" w:hAnsi="Times New Roman" w:cs="Times New Roman"/>
          <w:sz w:val="28"/>
          <w:szCs w:val="28"/>
        </w:rPr>
        <w:t xml:space="preserve">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учитывая чувствительность к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УФ-лучам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[44].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5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D2A">
        <w:rPr>
          <w:rFonts w:ascii="Times New Roman" w:hAnsi="Times New Roman" w:cs="Times New Roman"/>
          <w:sz w:val="28"/>
          <w:szCs w:val="28"/>
        </w:rPr>
        <w:t>фототип</w:t>
      </w:r>
      <w:proofErr w:type="spellEnd"/>
      <w:r w:rsidR="001D5D2A">
        <w:rPr>
          <w:rFonts w:ascii="Times New Roman" w:hAnsi="Times New Roman" w:cs="Times New Roman"/>
          <w:sz w:val="28"/>
          <w:szCs w:val="28"/>
        </w:rPr>
        <w:t xml:space="preserve"> (кельтский) – в</w:t>
      </w:r>
      <w:r w:rsidRPr="00843F09">
        <w:rPr>
          <w:rFonts w:ascii="Times New Roman" w:hAnsi="Times New Roman" w:cs="Times New Roman"/>
          <w:sz w:val="28"/>
          <w:szCs w:val="28"/>
        </w:rPr>
        <w:t xml:space="preserve"> </w:t>
      </w:r>
      <w:r w:rsidR="001D5D2A">
        <w:rPr>
          <w:rFonts w:ascii="Times New Roman" w:hAnsi="Times New Roman" w:cs="Times New Roman"/>
          <w:sz w:val="28"/>
          <w:szCs w:val="28"/>
        </w:rPr>
        <w:t xml:space="preserve">коже практически отсутствует пигмент, </w:t>
      </w:r>
      <w:r w:rsidR="00971A78">
        <w:rPr>
          <w:rFonts w:ascii="Times New Roman" w:hAnsi="Times New Roman" w:cs="Times New Roman"/>
          <w:sz w:val="28"/>
          <w:szCs w:val="28"/>
        </w:rPr>
        <w:t xml:space="preserve">рыжие </w:t>
      </w:r>
      <w:r w:rsidRPr="00843F09">
        <w:rPr>
          <w:rFonts w:ascii="Times New Roman" w:hAnsi="Times New Roman" w:cs="Times New Roman"/>
          <w:sz w:val="28"/>
          <w:szCs w:val="28"/>
        </w:rPr>
        <w:t>волосы, г</w:t>
      </w:r>
      <w:r w:rsidR="001D5D2A">
        <w:rPr>
          <w:rFonts w:ascii="Times New Roman" w:hAnsi="Times New Roman" w:cs="Times New Roman"/>
          <w:sz w:val="28"/>
          <w:szCs w:val="28"/>
        </w:rPr>
        <w:t xml:space="preserve">лаза с </w:t>
      </w:r>
      <w:proofErr w:type="gramStart"/>
      <w:r w:rsidR="001D5D2A">
        <w:rPr>
          <w:rFonts w:ascii="Times New Roman" w:hAnsi="Times New Roman" w:cs="Times New Roman"/>
          <w:sz w:val="28"/>
          <w:szCs w:val="28"/>
        </w:rPr>
        <w:t>голубой  радужкой</w:t>
      </w:r>
      <w:proofErr w:type="gramEnd"/>
      <w:r w:rsidR="001D5D2A">
        <w:rPr>
          <w:rFonts w:ascii="Times New Roman" w:hAnsi="Times New Roman" w:cs="Times New Roman"/>
          <w:sz w:val="28"/>
          <w:szCs w:val="28"/>
        </w:rPr>
        <w:t xml:space="preserve">. </w:t>
      </w:r>
      <w:r w:rsidR="00B25817">
        <w:rPr>
          <w:rFonts w:ascii="Times New Roman" w:hAnsi="Times New Roman" w:cs="Times New Roman"/>
          <w:sz w:val="28"/>
          <w:szCs w:val="28"/>
        </w:rPr>
        <w:t xml:space="preserve">В </w:t>
      </w:r>
      <w:r w:rsidR="00971A78">
        <w:rPr>
          <w:rFonts w:ascii="Times New Roman" w:hAnsi="Times New Roman" w:cs="Times New Roman"/>
          <w:sz w:val="28"/>
          <w:szCs w:val="28"/>
        </w:rPr>
        <w:t xml:space="preserve">основе </w:t>
      </w:r>
      <w:r w:rsidRPr="00843F09">
        <w:rPr>
          <w:rFonts w:ascii="Times New Roman" w:hAnsi="Times New Roman" w:cs="Times New Roman"/>
          <w:sz w:val="28"/>
          <w:szCs w:val="28"/>
        </w:rPr>
        <w:t>лежит</w:t>
      </w:r>
      <w:r w:rsidR="00971A78">
        <w:rPr>
          <w:rFonts w:ascii="Times New Roman" w:hAnsi="Times New Roman" w:cs="Times New Roman"/>
          <w:sz w:val="28"/>
          <w:szCs w:val="28"/>
        </w:rPr>
        <w:t xml:space="preserve"> генетически </w:t>
      </w:r>
      <w:r w:rsidR="00B25817">
        <w:rPr>
          <w:rFonts w:ascii="Times New Roman" w:hAnsi="Times New Roman" w:cs="Times New Roman"/>
          <w:sz w:val="28"/>
          <w:szCs w:val="28"/>
        </w:rPr>
        <w:t>обусловленная н</w:t>
      </w:r>
      <w:r w:rsidRPr="00843F09">
        <w:rPr>
          <w:rFonts w:ascii="Times New Roman" w:hAnsi="Times New Roman" w:cs="Times New Roman"/>
          <w:sz w:val="28"/>
          <w:szCs w:val="28"/>
        </w:rPr>
        <w:t xml:space="preserve">еспособность </w:t>
      </w:r>
      <w:r w:rsidR="00971A78">
        <w:rPr>
          <w:rFonts w:ascii="Times New Roman" w:hAnsi="Times New Roman" w:cs="Times New Roman"/>
          <w:sz w:val="28"/>
          <w:szCs w:val="28"/>
        </w:rPr>
        <w:t xml:space="preserve">вырабатывать </w:t>
      </w:r>
      <w:proofErr w:type="spellStart"/>
      <w:r w:rsidR="00971A78">
        <w:rPr>
          <w:rFonts w:ascii="Times New Roman" w:hAnsi="Times New Roman" w:cs="Times New Roman"/>
          <w:sz w:val="28"/>
          <w:szCs w:val="28"/>
        </w:rPr>
        <w:t>эумеланин</w:t>
      </w:r>
      <w:proofErr w:type="spellEnd"/>
      <w:r w:rsidR="00971A78">
        <w:rPr>
          <w:rFonts w:ascii="Times New Roman" w:hAnsi="Times New Roman" w:cs="Times New Roman"/>
          <w:sz w:val="28"/>
          <w:szCs w:val="28"/>
        </w:rPr>
        <w:t xml:space="preserve"> –</w:t>
      </w:r>
      <w:r w:rsidRPr="00843F09">
        <w:rPr>
          <w:rFonts w:ascii="Times New Roman" w:hAnsi="Times New Roman" w:cs="Times New Roman"/>
          <w:sz w:val="28"/>
          <w:szCs w:val="28"/>
        </w:rPr>
        <w:t xml:space="preserve"> устойчивую </w:t>
      </w:r>
      <w:r w:rsidR="00B25817">
        <w:rPr>
          <w:rFonts w:ascii="Times New Roman" w:hAnsi="Times New Roman" w:cs="Times New Roman"/>
          <w:sz w:val="28"/>
          <w:szCs w:val="28"/>
        </w:rPr>
        <w:t xml:space="preserve"> форму  пигмента).  Всегда</w:t>
      </w:r>
      <w:r w:rsidR="001D5D2A">
        <w:rPr>
          <w:rFonts w:ascii="Times New Roman" w:hAnsi="Times New Roman" w:cs="Times New Roman"/>
          <w:sz w:val="28"/>
          <w:szCs w:val="28"/>
        </w:rPr>
        <w:t xml:space="preserve"> при</w:t>
      </w:r>
      <w:r w:rsidRPr="00843F09">
        <w:rPr>
          <w:rFonts w:ascii="Times New Roman" w:hAnsi="Times New Roman" w:cs="Times New Roman"/>
          <w:sz w:val="28"/>
          <w:szCs w:val="28"/>
        </w:rPr>
        <w:t xml:space="preserve"> инсоляции возникают солнечные ожоги.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F0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0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фототип</w:t>
      </w:r>
      <w:proofErr w:type="spellEnd"/>
      <w:r w:rsidR="00B25817">
        <w:rPr>
          <w:rFonts w:ascii="Times New Roman" w:hAnsi="Times New Roman" w:cs="Times New Roman"/>
          <w:sz w:val="28"/>
          <w:szCs w:val="28"/>
        </w:rPr>
        <w:t xml:space="preserve"> (светлокожий европейский) –</w:t>
      </w:r>
      <w:r w:rsidR="00971A78">
        <w:rPr>
          <w:rFonts w:ascii="Times New Roman" w:hAnsi="Times New Roman" w:cs="Times New Roman"/>
          <w:sz w:val="28"/>
          <w:szCs w:val="28"/>
        </w:rPr>
        <w:t xml:space="preserve"> светлая кожа</w:t>
      </w:r>
      <w:r w:rsidR="00B25817">
        <w:rPr>
          <w:rFonts w:ascii="Times New Roman" w:hAnsi="Times New Roman" w:cs="Times New Roman"/>
          <w:sz w:val="28"/>
          <w:szCs w:val="28"/>
        </w:rPr>
        <w:t xml:space="preserve"> с </w:t>
      </w:r>
      <w:r w:rsidRPr="00843F09">
        <w:rPr>
          <w:rFonts w:ascii="Times New Roman" w:hAnsi="Times New Roman" w:cs="Times New Roman"/>
          <w:sz w:val="28"/>
          <w:szCs w:val="28"/>
        </w:rPr>
        <w:t>конституциональным пигменто</w:t>
      </w:r>
      <w:r w:rsidR="001D5D2A">
        <w:rPr>
          <w:rFonts w:ascii="Times New Roman" w:hAnsi="Times New Roman" w:cs="Times New Roman"/>
          <w:sz w:val="28"/>
          <w:szCs w:val="28"/>
        </w:rPr>
        <w:t>м светло-коричневых</w:t>
      </w:r>
      <w:r w:rsidR="00971A78">
        <w:rPr>
          <w:rFonts w:ascii="Times New Roman" w:hAnsi="Times New Roman" w:cs="Times New Roman"/>
          <w:sz w:val="28"/>
          <w:szCs w:val="28"/>
        </w:rPr>
        <w:t xml:space="preserve"> оттенков.</w:t>
      </w:r>
      <w:proofErr w:type="gramEnd"/>
      <w:r w:rsidR="00971A78">
        <w:rPr>
          <w:rFonts w:ascii="Times New Roman" w:hAnsi="Times New Roman" w:cs="Times New Roman"/>
          <w:sz w:val="28"/>
          <w:szCs w:val="28"/>
        </w:rPr>
        <w:t xml:space="preserve"> Достаточно </w:t>
      </w:r>
      <w:r w:rsidR="00971A78">
        <w:rPr>
          <w:rFonts w:ascii="Times New Roman" w:hAnsi="Times New Roman" w:cs="Times New Roman"/>
          <w:sz w:val="28"/>
          <w:szCs w:val="28"/>
        </w:rPr>
        <w:lastRenderedPageBreak/>
        <w:t xml:space="preserve">часто </w:t>
      </w:r>
      <w:proofErr w:type="gramStart"/>
      <w:r w:rsidR="00971A78">
        <w:rPr>
          <w:rFonts w:ascii="Times New Roman" w:hAnsi="Times New Roman" w:cs="Times New Roman"/>
          <w:sz w:val="28"/>
          <w:szCs w:val="28"/>
        </w:rPr>
        <w:t>подвержена</w:t>
      </w:r>
      <w:proofErr w:type="gramEnd"/>
      <w:r w:rsidR="00971A78">
        <w:rPr>
          <w:rFonts w:ascii="Times New Roman" w:hAnsi="Times New Roman" w:cs="Times New Roman"/>
          <w:sz w:val="28"/>
          <w:szCs w:val="28"/>
        </w:rPr>
        <w:t xml:space="preserve"> </w:t>
      </w:r>
      <w:r w:rsidRPr="00843F09">
        <w:rPr>
          <w:rFonts w:ascii="Times New Roman" w:hAnsi="Times New Roman" w:cs="Times New Roman"/>
          <w:sz w:val="28"/>
          <w:szCs w:val="28"/>
        </w:rPr>
        <w:t xml:space="preserve">солнечным ожогам, плохо загорает. Также генетически не способна вырабатывать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эумеланин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F0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01046">
        <w:rPr>
          <w:rFonts w:ascii="Times New Roman" w:hAnsi="Times New Roman" w:cs="Times New Roman"/>
          <w:sz w:val="28"/>
          <w:szCs w:val="28"/>
        </w:rPr>
        <w:t xml:space="preserve"> </w:t>
      </w:r>
      <w:r w:rsidR="00971A78">
        <w:rPr>
          <w:rFonts w:ascii="Times New Roman" w:hAnsi="Times New Roman" w:cs="Times New Roman"/>
          <w:sz w:val="28"/>
          <w:szCs w:val="28"/>
        </w:rPr>
        <w:t>тип</w:t>
      </w:r>
      <w:r w:rsidR="001D5D2A">
        <w:rPr>
          <w:rFonts w:ascii="Times New Roman" w:hAnsi="Times New Roman" w:cs="Times New Roman"/>
          <w:sz w:val="28"/>
          <w:szCs w:val="28"/>
        </w:rPr>
        <w:t xml:space="preserve"> (темнокожий европейский) – смуглая кожа с </w:t>
      </w:r>
      <w:r w:rsidRPr="00843F09">
        <w:rPr>
          <w:rFonts w:ascii="Times New Roman" w:hAnsi="Times New Roman" w:cs="Times New Roman"/>
          <w:sz w:val="28"/>
          <w:szCs w:val="28"/>
        </w:rPr>
        <w:t>конституциональной пигментацией коричневых оттенков.</w:t>
      </w:r>
      <w:proofErr w:type="gramEnd"/>
      <w:r w:rsidRPr="00843F09">
        <w:rPr>
          <w:rFonts w:ascii="Times New Roman" w:hAnsi="Times New Roman" w:cs="Times New Roman"/>
          <w:sz w:val="28"/>
          <w:szCs w:val="28"/>
        </w:rPr>
        <w:t xml:space="preserve"> Волосы по цвету варьируют от темного блондина до шатена, цвет радужки глаз светло коричневый. Для </w:t>
      </w:r>
      <w:proofErr w:type="gramStart"/>
      <w:r w:rsidRPr="00843F09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фототипа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характерны легкие ожоги, переходящие в загар.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F0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71A78">
        <w:rPr>
          <w:rFonts w:ascii="Times New Roman" w:hAnsi="Times New Roman" w:cs="Times New Roman"/>
          <w:sz w:val="28"/>
          <w:szCs w:val="28"/>
        </w:rPr>
        <w:t xml:space="preserve"> тип</w:t>
      </w:r>
      <w:r w:rsidRPr="00843F09">
        <w:rPr>
          <w:rFonts w:ascii="Times New Roman" w:hAnsi="Times New Roman" w:cs="Times New Roman"/>
          <w:sz w:val="28"/>
          <w:szCs w:val="28"/>
        </w:rPr>
        <w:t xml:space="preserve"> (средиземномор</w:t>
      </w:r>
      <w:r w:rsidR="00971A78">
        <w:rPr>
          <w:rFonts w:ascii="Times New Roman" w:hAnsi="Times New Roman" w:cs="Times New Roman"/>
          <w:sz w:val="28"/>
          <w:szCs w:val="28"/>
        </w:rPr>
        <w:t>ский) – смуглый цвет кожи, глаза с</w:t>
      </w:r>
      <w:r w:rsidRPr="00843F09">
        <w:rPr>
          <w:rFonts w:ascii="Times New Roman" w:hAnsi="Times New Roman" w:cs="Times New Roman"/>
          <w:sz w:val="28"/>
          <w:szCs w:val="28"/>
        </w:rPr>
        <w:t xml:space="preserve"> темно-коричневой </w:t>
      </w:r>
      <w:r w:rsidR="00971A78">
        <w:rPr>
          <w:rFonts w:ascii="Times New Roman" w:hAnsi="Times New Roman" w:cs="Times New Roman"/>
          <w:sz w:val="28"/>
          <w:szCs w:val="28"/>
        </w:rPr>
        <w:t>радужкой, темные оттенки волос.</w:t>
      </w:r>
      <w:proofErr w:type="gramEnd"/>
      <w:r w:rsidR="00971A78">
        <w:rPr>
          <w:rFonts w:ascii="Times New Roman" w:hAnsi="Times New Roman" w:cs="Times New Roman"/>
          <w:sz w:val="28"/>
          <w:szCs w:val="28"/>
        </w:rPr>
        <w:t xml:space="preserve"> Кожа людей </w:t>
      </w:r>
      <w:proofErr w:type="gramStart"/>
      <w:r w:rsidR="00971A78">
        <w:rPr>
          <w:rFonts w:ascii="Times New Roman" w:hAnsi="Times New Roman" w:cs="Times New Roman"/>
          <w:sz w:val="28"/>
          <w:szCs w:val="28"/>
        </w:rPr>
        <w:t>данног</w:t>
      </w:r>
      <w:r w:rsidR="00C20BD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20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BDB">
        <w:rPr>
          <w:rFonts w:ascii="Times New Roman" w:hAnsi="Times New Roman" w:cs="Times New Roman"/>
          <w:sz w:val="28"/>
          <w:szCs w:val="28"/>
        </w:rPr>
        <w:t>фототипа</w:t>
      </w:r>
      <w:proofErr w:type="spellEnd"/>
      <w:r w:rsidR="00C20BDB">
        <w:rPr>
          <w:rFonts w:ascii="Times New Roman" w:hAnsi="Times New Roman" w:cs="Times New Roman"/>
          <w:sz w:val="28"/>
          <w:szCs w:val="28"/>
        </w:rPr>
        <w:t xml:space="preserve"> хорошо загорает</w:t>
      </w:r>
      <w:r w:rsidR="00971A78">
        <w:rPr>
          <w:rFonts w:ascii="Times New Roman" w:hAnsi="Times New Roman" w:cs="Times New Roman"/>
          <w:sz w:val="28"/>
          <w:szCs w:val="28"/>
        </w:rPr>
        <w:t xml:space="preserve"> и </w:t>
      </w:r>
      <w:r w:rsidRPr="00843F09">
        <w:rPr>
          <w:rFonts w:ascii="Times New Roman" w:hAnsi="Times New Roman" w:cs="Times New Roman"/>
          <w:sz w:val="28"/>
          <w:szCs w:val="28"/>
        </w:rPr>
        <w:t xml:space="preserve">не </w:t>
      </w:r>
      <w:r w:rsidR="00971A78">
        <w:rPr>
          <w:rFonts w:ascii="Times New Roman" w:hAnsi="Times New Roman" w:cs="Times New Roman"/>
          <w:sz w:val="28"/>
          <w:szCs w:val="28"/>
        </w:rPr>
        <w:t>страдает от</w:t>
      </w:r>
      <w:r w:rsidR="00C20BDB">
        <w:rPr>
          <w:rFonts w:ascii="Times New Roman" w:hAnsi="Times New Roman" w:cs="Times New Roman"/>
          <w:sz w:val="28"/>
          <w:szCs w:val="28"/>
        </w:rPr>
        <w:t xml:space="preserve"> солнечных ожогов. Люди III и IV </w:t>
      </w:r>
      <w:proofErr w:type="spellStart"/>
      <w:r w:rsidR="00C20BDB">
        <w:rPr>
          <w:rFonts w:ascii="Times New Roman" w:hAnsi="Times New Roman" w:cs="Times New Roman"/>
          <w:sz w:val="28"/>
          <w:szCs w:val="28"/>
        </w:rPr>
        <w:t>фототипов</w:t>
      </w:r>
      <w:proofErr w:type="spellEnd"/>
      <w:r w:rsidR="00C20BDB">
        <w:rPr>
          <w:rFonts w:ascii="Times New Roman" w:hAnsi="Times New Roman" w:cs="Times New Roman"/>
          <w:sz w:val="28"/>
          <w:szCs w:val="28"/>
        </w:rPr>
        <w:t xml:space="preserve"> подразделяются</w:t>
      </w:r>
      <w:r w:rsidRPr="00843F0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меланокомпетентному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типу, имеющие способность генетически производить устойчивую форму пигмента меланина –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эумеланин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3F09">
        <w:rPr>
          <w:rFonts w:ascii="Times New Roman" w:hAnsi="Times New Roman" w:cs="Times New Roman"/>
          <w:sz w:val="28"/>
          <w:szCs w:val="28"/>
        </w:rPr>
        <w:t>защищающий</w:t>
      </w:r>
      <w:proofErr w:type="gramEnd"/>
      <w:r w:rsidRPr="00843F09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УФ-излучения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F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43F09">
        <w:rPr>
          <w:rFonts w:ascii="Times New Roman" w:hAnsi="Times New Roman" w:cs="Times New Roman"/>
          <w:sz w:val="28"/>
          <w:szCs w:val="28"/>
        </w:rPr>
        <w:t xml:space="preserve"> тип (индонезийский) – кожные покровы коричневого цвета, волосы и радужка глаз темны оттенков.</w:t>
      </w:r>
      <w:proofErr w:type="gramEnd"/>
      <w:r w:rsidRPr="00843F09">
        <w:rPr>
          <w:rFonts w:ascii="Times New Roman" w:hAnsi="Times New Roman" w:cs="Times New Roman"/>
          <w:sz w:val="28"/>
          <w:szCs w:val="28"/>
        </w:rPr>
        <w:t xml:space="preserve"> Ожоги в результате воздействия УФО не развиваются.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F0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20BDB">
        <w:rPr>
          <w:rFonts w:ascii="Times New Roman" w:hAnsi="Times New Roman" w:cs="Times New Roman"/>
          <w:sz w:val="28"/>
          <w:szCs w:val="28"/>
        </w:rPr>
        <w:t xml:space="preserve"> тип (</w:t>
      </w:r>
      <w:proofErr w:type="spellStart"/>
      <w:r w:rsidR="00C20BDB">
        <w:rPr>
          <w:rFonts w:ascii="Times New Roman" w:hAnsi="Times New Roman" w:cs="Times New Roman"/>
          <w:sz w:val="28"/>
          <w:szCs w:val="28"/>
        </w:rPr>
        <w:t>афро-американский</w:t>
      </w:r>
      <w:proofErr w:type="spellEnd"/>
      <w:r w:rsidR="00C20BDB">
        <w:rPr>
          <w:rFonts w:ascii="Times New Roman" w:hAnsi="Times New Roman" w:cs="Times New Roman"/>
          <w:sz w:val="28"/>
          <w:szCs w:val="28"/>
        </w:rPr>
        <w:t xml:space="preserve">) – кожа представителей негроидной расы, обладает генетически высокой </w:t>
      </w:r>
      <w:r w:rsidRPr="00843F09">
        <w:rPr>
          <w:rFonts w:ascii="Times New Roman" w:hAnsi="Times New Roman" w:cs="Times New Roman"/>
          <w:sz w:val="28"/>
          <w:szCs w:val="28"/>
        </w:rPr>
        <w:t>сте</w:t>
      </w:r>
      <w:r w:rsidR="00C20BDB">
        <w:rPr>
          <w:rFonts w:ascii="Times New Roman" w:hAnsi="Times New Roman" w:cs="Times New Roman"/>
          <w:sz w:val="28"/>
          <w:szCs w:val="28"/>
        </w:rPr>
        <w:t xml:space="preserve">пенью защиты от воздействия </w:t>
      </w:r>
      <w:proofErr w:type="spellStart"/>
      <w:r w:rsidR="00C20BDB">
        <w:rPr>
          <w:rFonts w:ascii="Times New Roman" w:hAnsi="Times New Roman" w:cs="Times New Roman"/>
          <w:sz w:val="28"/>
          <w:szCs w:val="28"/>
        </w:rPr>
        <w:t>УФ-лучей</w:t>
      </w:r>
      <w:proofErr w:type="spellEnd"/>
      <w:r w:rsidR="00C20B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20BDB">
        <w:rPr>
          <w:rFonts w:ascii="Times New Roman" w:hAnsi="Times New Roman" w:cs="Times New Roman"/>
          <w:sz w:val="28"/>
          <w:szCs w:val="28"/>
        </w:rPr>
        <w:t xml:space="preserve"> V и VI</w:t>
      </w:r>
      <w:r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фототипами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относятся к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меланопротекторному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типу.</w:t>
      </w:r>
    </w:p>
    <w:p w:rsidR="006E0166" w:rsidRPr="00843F09" w:rsidRDefault="00971A78" w:rsidP="00971A7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1.6</w:t>
      </w:r>
      <w:r w:rsidR="00B237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Клиническая картина заболевания или состояния (группы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заболеваний или состояний)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Клиническая картина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 кожи  проявляется  в  виде  нарушения пигментации  и  сосудистых  изменений,  ксероза  кожи,  истончения  эпидермиса, мимических и других морщин, доброкачественных сенильных образований.</w:t>
      </w:r>
    </w:p>
    <w:p w:rsidR="006E0166" w:rsidRPr="00843F09" w:rsidRDefault="006E0166" w:rsidP="00843F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gramStart"/>
      <w:r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заболевания или состояния (группы заболеваний или </w:t>
      </w:r>
      <w:proofErr w:type="gramEnd"/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состояний), медицинские показания и противопоказания к применению методов диагностики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установления диагноза: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43F09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Диагноз устанавливается на основании </w:t>
      </w:r>
      <w:proofErr w:type="spellStart"/>
      <w:r w:rsidRPr="00843F09">
        <w:rPr>
          <w:rFonts w:ascii="Times New Roman" w:hAnsi="Times New Roman" w:cs="Times New Roman"/>
          <w:sz w:val="28"/>
          <w:szCs w:val="28"/>
          <w:highlight w:val="white"/>
        </w:rPr>
        <w:t>физикального</w:t>
      </w:r>
      <w:proofErr w:type="spellEnd"/>
      <w:r w:rsidRPr="00843F09">
        <w:rPr>
          <w:rFonts w:ascii="Times New Roman" w:hAnsi="Times New Roman" w:cs="Times New Roman"/>
          <w:sz w:val="28"/>
          <w:szCs w:val="28"/>
          <w:highlight w:val="white"/>
        </w:rPr>
        <w:t xml:space="preserve"> обследования кожи с визуальным осмотром. При затруднении </w:t>
      </w:r>
      <w:proofErr w:type="spellStart"/>
      <w:r w:rsidRPr="00843F09">
        <w:rPr>
          <w:rFonts w:ascii="Times New Roman" w:hAnsi="Times New Roman" w:cs="Times New Roman"/>
          <w:sz w:val="28"/>
          <w:szCs w:val="28"/>
          <w:highlight w:val="white"/>
        </w:rPr>
        <w:t>физикальной</w:t>
      </w:r>
      <w:proofErr w:type="spellEnd"/>
      <w:r w:rsidRPr="00843F09">
        <w:rPr>
          <w:rFonts w:ascii="Times New Roman" w:hAnsi="Times New Roman" w:cs="Times New Roman"/>
          <w:sz w:val="28"/>
          <w:szCs w:val="28"/>
          <w:highlight w:val="white"/>
        </w:rPr>
        <w:t xml:space="preserve"> диагностики подтверждается результатами инструментальных методов исследования.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  <w:u w:val="single"/>
        </w:rPr>
        <w:t>2.1 Жалобы и анамнез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В зависимости от типа и стадии старения кожи пациенты могут предъявлять жалобы </w:t>
      </w:r>
      <w:r w:rsidR="00971A78">
        <w:rPr>
          <w:rFonts w:ascii="Times New Roman" w:hAnsi="Times New Roman" w:cs="Times New Roman"/>
          <w:sz w:val="28"/>
          <w:szCs w:val="28"/>
        </w:rPr>
        <w:t xml:space="preserve">на выраженную сухость кожи, сосудистые и пигментные нарушения, </w:t>
      </w:r>
      <w:r w:rsidRPr="00843F09">
        <w:rPr>
          <w:rFonts w:ascii="Times New Roman" w:hAnsi="Times New Roman" w:cs="Times New Roman"/>
          <w:sz w:val="28"/>
          <w:szCs w:val="28"/>
        </w:rPr>
        <w:t xml:space="preserve">мелкие поверхностные и глубокие морщины [7]. </w:t>
      </w:r>
      <w:r w:rsidR="00971A78">
        <w:rPr>
          <w:rFonts w:ascii="Times New Roman" w:hAnsi="Times New Roman" w:cs="Times New Roman"/>
          <w:sz w:val="28"/>
          <w:szCs w:val="28"/>
        </w:rPr>
        <w:t xml:space="preserve">При сборе </w:t>
      </w:r>
      <w:r w:rsidRPr="00843F09">
        <w:rPr>
          <w:rFonts w:ascii="Times New Roman" w:hAnsi="Times New Roman" w:cs="Times New Roman"/>
          <w:sz w:val="28"/>
          <w:szCs w:val="28"/>
        </w:rPr>
        <w:t>ан</w:t>
      </w:r>
      <w:r w:rsidR="00971A78">
        <w:rPr>
          <w:rFonts w:ascii="Times New Roman" w:hAnsi="Times New Roman" w:cs="Times New Roman"/>
          <w:sz w:val="28"/>
          <w:szCs w:val="28"/>
        </w:rPr>
        <w:t>амнеза следует учитывать наличие вредных привычек, таких</w:t>
      </w:r>
      <w:r w:rsidRPr="00843F09">
        <w:rPr>
          <w:rFonts w:ascii="Times New Roman" w:hAnsi="Times New Roman" w:cs="Times New Roman"/>
          <w:sz w:val="28"/>
          <w:szCs w:val="28"/>
        </w:rPr>
        <w:t xml:space="preserve"> как </w:t>
      </w:r>
      <w:r w:rsidR="00971A78">
        <w:rPr>
          <w:rFonts w:ascii="Times New Roman" w:hAnsi="Times New Roman" w:cs="Times New Roman"/>
          <w:sz w:val="28"/>
          <w:szCs w:val="28"/>
        </w:rPr>
        <w:t xml:space="preserve">курение, злоупотребление </w:t>
      </w:r>
      <w:r w:rsidRPr="00843F09">
        <w:rPr>
          <w:rFonts w:ascii="Times New Roman" w:hAnsi="Times New Roman" w:cs="Times New Roman"/>
          <w:sz w:val="28"/>
          <w:szCs w:val="28"/>
        </w:rPr>
        <w:t>а</w:t>
      </w:r>
      <w:r w:rsidR="00971A78">
        <w:rPr>
          <w:rFonts w:ascii="Times New Roman" w:hAnsi="Times New Roman" w:cs="Times New Roman"/>
          <w:sz w:val="28"/>
          <w:szCs w:val="28"/>
        </w:rPr>
        <w:t>лкоголем, нарушения диеты, а</w:t>
      </w:r>
      <w:r w:rsidRPr="00843F09">
        <w:rPr>
          <w:rFonts w:ascii="Times New Roman" w:hAnsi="Times New Roman" w:cs="Times New Roman"/>
          <w:sz w:val="28"/>
          <w:szCs w:val="28"/>
        </w:rPr>
        <w:t xml:space="preserve"> также наличие </w:t>
      </w:r>
      <w:r w:rsidR="00971A78">
        <w:rPr>
          <w:rFonts w:ascii="Times New Roman" w:hAnsi="Times New Roman" w:cs="Times New Roman"/>
          <w:sz w:val="28"/>
          <w:szCs w:val="28"/>
        </w:rPr>
        <w:t xml:space="preserve">наследственных и других сопутствующих патологий частота ультрафиолетового </w:t>
      </w:r>
      <w:r w:rsidRPr="00843F09">
        <w:rPr>
          <w:rFonts w:ascii="Times New Roman" w:hAnsi="Times New Roman" w:cs="Times New Roman"/>
          <w:sz w:val="28"/>
          <w:szCs w:val="28"/>
        </w:rPr>
        <w:t>облучения, гинекологический анамнез [2, 12].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2.2 </w:t>
      </w:r>
      <w:proofErr w:type="spellStart"/>
      <w:r w:rsidRPr="00843F09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Физикальное</w:t>
      </w:r>
      <w:proofErr w:type="spellEnd"/>
      <w:r w:rsidRPr="00843F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обследование </w:t>
      </w:r>
    </w:p>
    <w:p w:rsidR="006E0166" w:rsidRPr="00843F09" w:rsidRDefault="00331821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Объективные клинические проявления заболевания, выявляемые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физикальном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обследовании, </w:t>
      </w:r>
      <w:proofErr w:type="gramStart"/>
      <w:r w:rsidR="006E0166" w:rsidRPr="00843F0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. в разделе «Клиническая картина».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  <w:u w:val="single"/>
        </w:rPr>
        <w:t>2.3 Лабораторные диагностические исследования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Лабораторные диагностические исследования не применяются.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  <w:u w:val="single"/>
        </w:rPr>
        <w:t>2.4 Инструментальные диагностические исследования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Рекомендована</w:t>
      </w:r>
      <w:r w:rsidR="004A1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диагностика методом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мексаметрии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при </w:t>
      </w:r>
      <w:r w:rsidR="004A1AE1">
        <w:rPr>
          <w:rFonts w:ascii="Times New Roman" w:hAnsi="Times New Roman" w:cs="Times New Roman"/>
          <w:sz w:val="28"/>
          <w:szCs w:val="28"/>
        </w:rPr>
        <w:t>наличии признаков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фот</w:t>
      </w:r>
      <w:r w:rsidR="004A1AE1">
        <w:rPr>
          <w:rFonts w:ascii="Times New Roman" w:hAnsi="Times New Roman" w:cs="Times New Roman"/>
          <w:sz w:val="28"/>
          <w:szCs w:val="28"/>
        </w:rPr>
        <w:t>остарения</w:t>
      </w:r>
      <w:proofErr w:type="spellEnd"/>
      <w:r w:rsidR="004A1A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1AE1">
        <w:rPr>
          <w:rFonts w:ascii="Times New Roman" w:hAnsi="Times New Roman" w:cs="Times New Roman"/>
          <w:sz w:val="28"/>
          <w:szCs w:val="28"/>
        </w:rPr>
        <w:t>телеангиоэктазии</w:t>
      </w:r>
      <w:proofErr w:type="spellEnd"/>
      <w:r w:rsidR="004A1A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A1AE1">
        <w:rPr>
          <w:rFonts w:ascii="Times New Roman" w:hAnsi="Times New Roman" w:cs="Times New Roman"/>
          <w:sz w:val="28"/>
          <w:szCs w:val="28"/>
        </w:rPr>
        <w:t>дисхроми</w:t>
      </w:r>
      <w:r w:rsidR="00254C6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A1AE1">
        <w:rPr>
          <w:rFonts w:ascii="Times New Roman" w:hAnsi="Times New Roman" w:cs="Times New Roman"/>
          <w:sz w:val="28"/>
          <w:szCs w:val="28"/>
        </w:rPr>
        <w:t>)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с целью оценки степени активности в исследуемом участке кожи: уровень эритемы либо содержание меланина [27].</w:t>
      </w:r>
    </w:p>
    <w:p w:rsidR="006E0166" w:rsidRPr="00843F09" w:rsidRDefault="00331821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убедительности рекомендаций - C (уровень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доказательств 5)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Рекомендован</w:t>
      </w:r>
      <w:r w:rsidR="004A1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1AE1" w:rsidRPr="004A1AE1">
        <w:rPr>
          <w:rFonts w:ascii="Times New Roman" w:hAnsi="Times New Roman" w:cs="Times New Roman"/>
          <w:bCs/>
          <w:sz w:val="28"/>
          <w:szCs w:val="28"/>
        </w:rPr>
        <w:t>осмотр кожи под увеличением (</w:t>
      </w:r>
      <w:proofErr w:type="spellStart"/>
      <w:r w:rsidR="004A1AE1" w:rsidRPr="004A1AE1">
        <w:rPr>
          <w:rFonts w:ascii="Times New Roman" w:hAnsi="Times New Roman" w:cs="Times New Roman"/>
          <w:bCs/>
          <w:sz w:val="28"/>
          <w:szCs w:val="28"/>
        </w:rPr>
        <w:t>дерматоскопия</w:t>
      </w:r>
      <w:proofErr w:type="spellEnd"/>
      <w:r w:rsidR="004A1AE1" w:rsidRPr="004A1AE1">
        <w:rPr>
          <w:rFonts w:ascii="Times New Roman" w:hAnsi="Times New Roman" w:cs="Times New Roman"/>
          <w:bCs/>
          <w:sz w:val="28"/>
          <w:szCs w:val="28"/>
        </w:rPr>
        <w:t>)</w:t>
      </w:r>
      <w:r w:rsidR="004A1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0166" w:rsidRPr="00843F09">
        <w:rPr>
          <w:rFonts w:ascii="Times New Roman" w:hAnsi="Times New Roman" w:cs="Times New Roman"/>
          <w:sz w:val="28"/>
          <w:szCs w:val="28"/>
        </w:rPr>
        <w:t>при наличии очагов нарушения пигментации, кератоза и новообразований</w:t>
      </w:r>
      <w:r w:rsidR="004A1AE1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DC0EDA" w:rsidRPr="00DC0ED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оценки морфологических</w:t>
      </w:r>
      <w:r w:rsidR="004A1AE1" w:rsidRPr="00DC0ED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структур эпидермиса и сосочкового слоя дермы</w:t>
      </w:r>
      <w:r w:rsidR="004A1AE1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[47].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</w:t>
      </w:r>
      <w:r w:rsidR="00331821">
        <w:rPr>
          <w:rFonts w:ascii="Times New Roman" w:hAnsi="Times New Roman" w:cs="Times New Roman"/>
          <w:b/>
          <w:bCs/>
          <w:sz w:val="28"/>
          <w:szCs w:val="28"/>
        </w:rPr>
        <w:t xml:space="preserve"> убедительности рекомендаций - C (уровень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достоверности доказательств 5)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proofErr w:type="gramStart"/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Рекомендована</w:t>
      </w:r>
      <w:proofErr w:type="gram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офилометрия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при III и IV стадии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кожи (по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Р.Глогау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>) с целью создания 3D рельефа для исследования морщин и микроструктур путем анализа изображения кожи [13].</w:t>
      </w:r>
    </w:p>
    <w:p w:rsidR="006E0166" w:rsidRPr="00843F09" w:rsidRDefault="00331821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убедительности</w:t>
      </w:r>
      <w:r w:rsidR="00971A78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рекомендаций - </w:t>
      </w:r>
      <w:r>
        <w:rPr>
          <w:rFonts w:ascii="Times New Roman" w:hAnsi="Times New Roman" w:cs="Times New Roman"/>
          <w:b/>
          <w:bCs/>
          <w:sz w:val="28"/>
          <w:szCs w:val="28"/>
        </w:rPr>
        <w:t>C (уровень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доказательств 4)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• </w:t>
      </w:r>
      <w:r w:rsidRPr="00843F09">
        <w:rPr>
          <w:rFonts w:ascii="Times New Roman" w:hAnsi="Times New Roman" w:cs="Times New Roman"/>
          <w:b/>
          <w:bCs/>
          <w:sz w:val="28"/>
          <w:szCs w:val="28"/>
        </w:rPr>
        <w:t>Рекомендовано</w:t>
      </w:r>
      <w:r w:rsidR="00971A78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DC0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DA">
        <w:rPr>
          <w:rFonts w:ascii="Times New Roman" w:hAnsi="Times New Roman" w:cs="Times New Roman"/>
          <w:sz w:val="28"/>
          <w:szCs w:val="28"/>
        </w:rPr>
        <w:t>вапометрии</w:t>
      </w:r>
      <w:proofErr w:type="spellEnd"/>
      <w:r w:rsidR="00DC0EDA">
        <w:rPr>
          <w:rFonts w:ascii="Times New Roman" w:hAnsi="Times New Roman" w:cs="Times New Roman"/>
          <w:sz w:val="28"/>
          <w:szCs w:val="28"/>
        </w:rPr>
        <w:t xml:space="preserve"> при наличии признаков</w:t>
      </w:r>
      <w:r w:rsidR="00DC0EDA"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DA" w:rsidRPr="00843F09">
        <w:rPr>
          <w:rFonts w:ascii="Times New Roman" w:hAnsi="Times New Roman" w:cs="Times New Roman"/>
          <w:sz w:val="28"/>
          <w:szCs w:val="28"/>
        </w:rPr>
        <w:t>фот</w:t>
      </w:r>
      <w:r w:rsidR="00DC0EDA">
        <w:rPr>
          <w:rFonts w:ascii="Times New Roman" w:hAnsi="Times New Roman" w:cs="Times New Roman"/>
          <w:sz w:val="28"/>
          <w:szCs w:val="28"/>
        </w:rPr>
        <w:t>остарения</w:t>
      </w:r>
      <w:proofErr w:type="spellEnd"/>
      <w:r w:rsidR="00DC0EDA">
        <w:rPr>
          <w:rFonts w:ascii="Times New Roman" w:hAnsi="Times New Roman" w:cs="Times New Roman"/>
          <w:sz w:val="28"/>
          <w:szCs w:val="28"/>
        </w:rPr>
        <w:t xml:space="preserve"> </w:t>
      </w:r>
      <w:r w:rsidR="00971A78">
        <w:rPr>
          <w:rFonts w:ascii="Times New Roman" w:hAnsi="Times New Roman" w:cs="Times New Roman"/>
          <w:sz w:val="28"/>
          <w:szCs w:val="28"/>
        </w:rPr>
        <w:t xml:space="preserve">для </w:t>
      </w:r>
      <w:r w:rsidRPr="00843F09">
        <w:rPr>
          <w:rFonts w:ascii="Times New Roman" w:hAnsi="Times New Roman" w:cs="Times New Roman"/>
          <w:sz w:val="28"/>
          <w:szCs w:val="28"/>
        </w:rPr>
        <w:t xml:space="preserve">определения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трансэпидермальной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потери воды (скорости испарения воды с поверхности кожи</w:t>
      </w:r>
      <w:r w:rsidRPr="00971A78">
        <w:rPr>
          <w:rFonts w:ascii="Times New Roman" w:hAnsi="Times New Roman" w:cs="Times New Roman"/>
          <w:sz w:val="28"/>
          <w:szCs w:val="28"/>
        </w:rPr>
        <w:t>) [10].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</w:t>
      </w:r>
      <w:r w:rsidR="00331821">
        <w:rPr>
          <w:rFonts w:ascii="Times New Roman" w:hAnsi="Times New Roman" w:cs="Times New Roman"/>
          <w:b/>
          <w:bCs/>
          <w:sz w:val="28"/>
          <w:szCs w:val="28"/>
        </w:rPr>
        <w:t xml:space="preserve"> убедительности рекомендаций - C (уровень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доказательств 5)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Рекомендована</w:t>
      </w:r>
      <w:r>
        <w:rPr>
          <w:rFonts w:ascii="Times New Roman" w:hAnsi="Times New Roman" w:cs="Times New Roman"/>
          <w:sz w:val="28"/>
          <w:szCs w:val="28"/>
        </w:rPr>
        <w:t xml:space="preserve"> диагностика с </w:t>
      </w:r>
      <w:r w:rsidR="006E0166" w:rsidRPr="00843F09">
        <w:rPr>
          <w:rFonts w:ascii="Times New Roman" w:hAnsi="Times New Roman" w:cs="Times New Roman"/>
          <w:sz w:val="28"/>
          <w:szCs w:val="28"/>
        </w:rPr>
        <w:t>помощью конфокальной лазерной сканирующей</w:t>
      </w:r>
      <w:r w:rsidR="008879BB">
        <w:rPr>
          <w:rFonts w:ascii="Times New Roman" w:hAnsi="Times New Roman" w:cs="Times New Roman"/>
          <w:sz w:val="28"/>
          <w:szCs w:val="28"/>
        </w:rPr>
        <w:t xml:space="preserve">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микроскопия при I и II стадии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кожи (по Р.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Глогау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>) для раннего обнаружения специфических признаков старения кожи [14].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убедительно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сти рекомендаций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331821">
        <w:rPr>
          <w:rFonts w:ascii="Times New Roman" w:hAnsi="Times New Roman" w:cs="Times New Roman"/>
          <w:b/>
          <w:bCs/>
          <w:sz w:val="28"/>
          <w:szCs w:val="28"/>
        </w:rPr>
        <w:t xml:space="preserve"> (уровень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доказательств 5)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Комментарий:</w:t>
      </w:r>
      <w:r w:rsidR="00971A78">
        <w:rPr>
          <w:rFonts w:ascii="Times New Roman" w:hAnsi="Times New Roman" w:cs="Times New Roman"/>
          <w:sz w:val="28"/>
          <w:szCs w:val="28"/>
        </w:rPr>
        <w:t xml:space="preserve"> Характерные признаки: </w:t>
      </w:r>
      <w:proofErr w:type="spellStart"/>
      <w:r w:rsidR="00971A78">
        <w:rPr>
          <w:rFonts w:ascii="Times New Roman" w:hAnsi="Times New Roman" w:cs="Times New Roman"/>
          <w:sz w:val="28"/>
          <w:szCs w:val="28"/>
        </w:rPr>
        <w:t>эпидермальная</w:t>
      </w:r>
      <w:proofErr w:type="spellEnd"/>
      <w:r w:rsidR="00971A78">
        <w:rPr>
          <w:rFonts w:ascii="Times New Roman" w:hAnsi="Times New Roman" w:cs="Times New Roman"/>
          <w:sz w:val="28"/>
          <w:szCs w:val="28"/>
        </w:rPr>
        <w:t xml:space="preserve"> атрофия;</w:t>
      </w:r>
      <w:r w:rsidR="00887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эпидермальная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гиперплазия с неравномерным исчезновением меланина; уменьшение и изменение структуры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коллагеновых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и эластических волокон.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  <w:u w:val="single"/>
        </w:rPr>
        <w:t>2.5</w:t>
      </w:r>
      <w:proofErr w:type="gramStart"/>
      <w:r w:rsidRPr="00843F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</w:t>
      </w:r>
      <w:proofErr w:type="gramEnd"/>
      <w:r w:rsidRPr="00843F09">
        <w:rPr>
          <w:rFonts w:ascii="Times New Roman" w:hAnsi="Times New Roman" w:cs="Times New Roman"/>
          <w:b/>
          <w:bCs/>
          <w:sz w:val="28"/>
          <w:szCs w:val="28"/>
          <w:u w:val="single"/>
        </w:rPr>
        <w:t>ные диагностические исследования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Консультации других специалистов </w:t>
      </w:r>
    </w:p>
    <w:p w:rsidR="006E0166" w:rsidRPr="00971A78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Рекомендована</w:t>
      </w:r>
      <w:r w:rsidR="00331821">
        <w:rPr>
          <w:rFonts w:ascii="Times New Roman" w:hAnsi="Times New Roman" w:cs="Times New Roman"/>
          <w:sz w:val="28"/>
          <w:szCs w:val="28"/>
        </w:rPr>
        <w:t xml:space="preserve"> консультация </w:t>
      </w:r>
      <w:r w:rsidR="006E0166" w:rsidRPr="00971A78">
        <w:rPr>
          <w:rFonts w:ascii="Times New Roman" w:hAnsi="Times New Roman" w:cs="Times New Roman"/>
          <w:sz w:val="28"/>
          <w:szCs w:val="28"/>
        </w:rPr>
        <w:t>врача-эндокринолога</w:t>
      </w:r>
      <w:r w:rsidR="00331821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коррекции гормонального статуса при  обнаружении гипертрихоза, метаболического синдрома, ожирения, сахарного диабета 2 типа для: для исключения противопоказаний к терапии и с целью решения вопроса об эффективности лечения и для коррекции диеты и гормонального фона пациента с целью улучшения эффекта от </w:t>
      </w:r>
      <w:r w:rsidR="006E0166" w:rsidRPr="00971A78">
        <w:rPr>
          <w:rFonts w:ascii="Times New Roman" w:hAnsi="Times New Roman" w:cs="Times New Roman"/>
          <w:sz w:val="28"/>
          <w:szCs w:val="28"/>
        </w:rPr>
        <w:t>терапии [15</w:t>
      </w:r>
      <w:r w:rsidR="00254C6F">
        <w:rPr>
          <w:rFonts w:ascii="Times New Roman" w:hAnsi="Times New Roman" w:cs="Times New Roman"/>
          <w:sz w:val="28"/>
          <w:szCs w:val="28"/>
        </w:rPr>
        <w:t>, 48</w:t>
      </w:r>
      <w:r w:rsidR="006E0166" w:rsidRPr="00971A78">
        <w:rPr>
          <w:rFonts w:ascii="Times New Roman" w:hAnsi="Times New Roman" w:cs="Times New Roman"/>
          <w:sz w:val="28"/>
          <w:szCs w:val="28"/>
        </w:rPr>
        <w:t xml:space="preserve">]. </w:t>
      </w:r>
      <w:proofErr w:type="gramEnd"/>
    </w:p>
    <w:p w:rsidR="006E0166" w:rsidRPr="00971A78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A78">
        <w:rPr>
          <w:rFonts w:ascii="Times New Roman" w:hAnsi="Times New Roman" w:cs="Times New Roman"/>
          <w:b/>
          <w:bCs/>
          <w:sz w:val="28"/>
          <w:szCs w:val="28"/>
        </w:rPr>
        <w:t>Уровень убедительн</w:t>
      </w:r>
      <w:r w:rsidR="00971A78">
        <w:rPr>
          <w:rFonts w:ascii="Times New Roman" w:hAnsi="Times New Roman" w:cs="Times New Roman"/>
          <w:b/>
          <w:bCs/>
          <w:sz w:val="28"/>
          <w:szCs w:val="28"/>
        </w:rPr>
        <w:t>ости</w:t>
      </w:r>
      <w:r w:rsidRPr="00971A78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рекомендаций C </w:t>
      </w:r>
      <w:r w:rsidR="00971A78">
        <w:rPr>
          <w:rFonts w:ascii="Times New Roman" w:hAnsi="Times New Roman" w:cs="Times New Roman"/>
          <w:b/>
          <w:bCs/>
          <w:sz w:val="28"/>
          <w:szCs w:val="28"/>
        </w:rPr>
        <w:t>(уровень</w:t>
      </w:r>
      <w:r w:rsidRPr="00971A78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доказательств – 5) 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6E0166" w:rsidRPr="00971A78">
        <w:rPr>
          <w:rFonts w:ascii="Times New Roman" w:hAnsi="Times New Roman" w:cs="Times New Roman"/>
          <w:b/>
          <w:bCs/>
          <w:sz w:val="28"/>
          <w:szCs w:val="28"/>
        </w:rPr>
        <w:t>Рекомендована</w:t>
      </w:r>
      <w:r>
        <w:rPr>
          <w:rFonts w:ascii="Times New Roman" w:hAnsi="Times New Roman" w:cs="Times New Roman"/>
          <w:sz w:val="28"/>
          <w:szCs w:val="28"/>
        </w:rPr>
        <w:t xml:space="preserve"> консультация врача-терапевта с</w:t>
      </w:r>
      <w:r w:rsidR="006E0166" w:rsidRPr="00971A78">
        <w:rPr>
          <w:rFonts w:ascii="Times New Roman" w:hAnsi="Times New Roman" w:cs="Times New Roman"/>
          <w:sz w:val="28"/>
          <w:szCs w:val="28"/>
        </w:rPr>
        <w:t xml:space="preserve"> выявления сопутствующей патологии внутренних органов </w:t>
      </w:r>
      <w:r w:rsidR="008879BB">
        <w:rPr>
          <w:rFonts w:ascii="Times New Roman" w:hAnsi="Times New Roman" w:cs="Times New Roman"/>
          <w:sz w:val="28"/>
          <w:szCs w:val="28"/>
        </w:rPr>
        <w:t xml:space="preserve">при наличии признаков </w:t>
      </w:r>
      <w:proofErr w:type="spellStart"/>
      <w:r w:rsidR="008879BB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="008879BB">
        <w:rPr>
          <w:rFonts w:ascii="Times New Roman" w:hAnsi="Times New Roman" w:cs="Times New Roman"/>
          <w:sz w:val="28"/>
          <w:szCs w:val="28"/>
        </w:rPr>
        <w:t xml:space="preserve"> </w:t>
      </w:r>
      <w:r w:rsidR="006E0166" w:rsidRPr="00971A78">
        <w:rPr>
          <w:rFonts w:ascii="Times New Roman" w:hAnsi="Times New Roman" w:cs="Times New Roman"/>
          <w:sz w:val="28"/>
          <w:szCs w:val="28"/>
        </w:rPr>
        <w:t>[</w:t>
      </w:r>
      <w:r w:rsidR="00895BD9">
        <w:rPr>
          <w:rFonts w:ascii="Times New Roman" w:hAnsi="Times New Roman" w:cs="Times New Roman"/>
          <w:sz w:val="28"/>
          <w:szCs w:val="28"/>
        </w:rPr>
        <w:t>55</w:t>
      </w:r>
      <w:r w:rsidR="006E0166" w:rsidRPr="00971A78">
        <w:rPr>
          <w:rFonts w:ascii="Times New Roman" w:hAnsi="Times New Roman" w:cs="Times New Roman"/>
          <w:sz w:val="28"/>
          <w:szCs w:val="28"/>
        </w:rPr>
        <w:t>].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убедительности рекомендаций C (уровень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достоверности доказательств – 5) 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Рекомендована</w:t>
      </w:r>
      <w:r>
        <w:rPr>
          <w:rFonts w:ascii="Times New Roman" w:hAnsi="Times New Roman" w:cs="Times New Roman"/>
          <w:sz w:val="28"/>
          <w:szCs w:val="28"/>
        </w:rPr>
        <w:t xml:space="preserve"> консультация врача акушера-гинеколога с целью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коррекции </w:t>
      </w:r>
      <w:r w:rsidR="006E0166" w:rsidRPr="00971A78">
        <w:rPr>
          <w:rFonts w:ascii="Times New Roman" w:hAnsi="Times New Roman" w:cs="Times New Roman"/>
          <w:sz w:val="28"/>
          <w:szCs w:val="28"/>
        </w:rPr>
        <w:t xml:space="preserve">состояния гормонального статуса в </w:t>
      </w:r>
      <w:proofErr w:type="spellStart"/>
      <w:r w:rsidR="006E0166" w:rsidRPr="00971A78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="006E0166" w:rsidRPr="00971A7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E0166" w:rsidRPr="00971A7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E0166" w:rsidRPr="00971A7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E0166" w:rsidRPr="00971A78">
        <w:rPr>
          <w:rFonts w:ascii="Times New Roman" w:hAnsi="Times New Roman" w:cs="Times New Roman"/>
          <w:sz w:val="28"/>
          <w:szCs w:val="28"/>
        </w:rPr>
        <w:t>постменопаузе</w:t>
      </w:r>
      <w:proofErr w:type="spellEnd"/>
      <w:r w:rsidR="006E0166" w:rsidRPr="00971A78">
        <w:rPr>
          <w:rFonts w:ascii="Times New Roman" w:hAnsi="Times New Roman" w:cs="Times New Roman"/>
          <w:sz w:val="28"/>
          <w:szCs w:val="28"/>
        </w:rPr>
        <w:t xml:space="preserve"> [16].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Уровеньубедительности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рекомендаций C (уровень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достоверности доказательств – 5) </w:t>
      </w:r>
    </w:p>
    <w:p w:rsidR="006E0166" w:rsidRPr="00971A78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A78">
        <w:rPr>
          <w:rFonts w:ascii="Times New Roman" w:hAnsi="Times New Roman" w:cs="Times New Roman"/>
          <w:b/>
          <w:bCs/>
          <w:i/>
          <w:sz w:val="28"/>
          <w:szCs w:val="28"/>
        </w:rPr>
        <w:t>Комментарий:</w:t>
      </w:r>
      <w:r w:rsidR="00EE18A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971A78">
        <w:rPr>
          <w:rFonts w:ascii="Times New Roman" w:hAnsi="Times New Roman" w:cs="Times New Roman"/>
          <w:i/>
          <w:sz w:val="28"/>
          <w:szCs w:val="28"/>
        </w:rPr>
        <w:t>Своевременная гормональная</w:t>
      </w:r>
      <w:r w:rsidR="00331821">
        <w:rPr>
          <w:rFonts w:ascii="Times New Roman" w:hAnsi="Times New Roman" w:cs="Times New Roman"/>
          <w:i/>
          <w:sz w:val="28"/>
          <w:szCs w:val="28"/>
        </w:rPr>
        <w:t xml:space="preserve"> заместительная терапия </w:t>
      </w:r>
      <w:r w:rsidRPr="00971A78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971A78">
        <w:rPr>
          <w:rFonts w:ascii="Times New Roman" w:hAnsi="Times New Roman" w:cs="Times New Roman"/>
          <w:i/>
          <w:sz w:val="28"/>
          <w:szCs w:val="28"/>
        </w:rPr>
        <w:t>постменопаузе</w:t>
      </w:r>
      <w:proofErr w:type="spellEnd"/>
      <w:r w:rsidRPr="00971A78">
        <w:rPr>
          <w:rFonts w:ascii="Times New Roman" w:hAnsi="Times New Roman" w:cs="Times New Roman"/>
          <w:i/>
          <w:sz w:val="28"/>
          <w:szCs w:val="28"/>
        </w:rPr>
        <w:t xml:space="preserve"> дает возможность замедлить процессы старения в коже.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3. Лечение, включая медикаментозную и </w:t>
      </w:r>
      <w:proofErr w:type="spellStart"/>
      <w:r w:rsidRPr="00843F09">
        <w:rPr>
          <w:rFonts w:ascii="Times New Roman" w:hAnsi="Times New Roman" w:cs="Times New Roman"/>
          <w:b/>
          <w:bCs/>
          <w:sz w:val="28"/>
          <w:szCs w:val="28"/>
        </w:rPr>
        <w:t>немедикаментозную</w:t>
      </w:r>
      <w:proofErr w:type="spellEnd"/>
      <w:r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терапии, диетотерапию, обезболивание, медицинские показания и противопоказания к применению методов лечения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метода, в частности инъекционного </w:t>
      </w:r>
      <w:r w:rsidR="00331821">
        <w:rPr>
          <w:rFonts w:ascii="Times New Roman" w:hAnsi="Times New Roman" w:cs="Times New Roman"/>
          <w:sz w:val="28"/>
          <w:szCs w:val="28"/>
        </w:rPr>
        <w:t xml:space="preserve">или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аппаратного, </w:t>
      </w:r>
      <w:r w:rsidR="00331821">
        <w:rPr>
          <w:rFonts w:ascii="Times New Roman" w:hAnsi="Times New Roman" w:cs="Times New Roman"/>
          <w:sz w:val="28"/>
          <w:szCs w:val="28"/>
        </w:rPr>
        <w:t>зависит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клинической картины пациента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и  может  </w:t>
      </w:r>
      <w:proofErr w:type="gramStart"/>
      <w:r w:rsidR="006E0166" w:rsidRPr="00843F09">
        <w:rPr>
          <w:rFonts w:ascii="Times New Roman" w:hAnsi="Times New Roman" w:cs="Times New Roman"/>
          <w:sz w:val="28"/>
          <w:szCs w:val="28"/>
        </w:rPr>
        <w:t>определятся</w:t>
      </w:r>
      <w:proofErr w:type="gramEnd"/>
      <w:r w:rsidR="006E0166" w:rsidRPr="00843F09">
        <w:rPr>
          <w:rFonts w:ascii="Times New Roman" w:hAnsi="Times New Roman" w:cs="Times New Roman"/>
          <w:sz w:val="28"/>
          <w:szCs w:val="28"/>
        </w:rPr>
        <w:t xml:space="preserve">  оснащением  кабинета  врача-косметолога.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Консервативное лечение</w:t>
      </w:r>
    </w:p>
    <w:p w:rsidR="006E0166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ЭПИДЕРМИС</w:t>
      </w:r>
    </w:p>
    <w:p w:rsidR="00FA65B1" w:rsidRPr="00FA65B1" w:rsidRDefault="00FA65B1" w:rsidP="00FA65B1">
      <w:pPr>
        <w:pStyle w:val="ac"/>
        <w:numPr>
          <w:ilvl w:val="1"/>
          <w:numId w:val="6"/>
        </w:numPr>
        <w:tabs>
          <w:tab w:val="left" w:pos="993"/>
          <w:tab w:val="left" w:pos="1237"/>
          <w:tab w:val="left" w:pos="8928"/>
        </w:tabs>
        <w:autoSpaceDE w:val="0"/>
        <w:autoSpaceDN w:val="0"/>
        <w:adjustRightInd w:val="0"/>
        <w:spacing w:after="0" w:line="360" w:lineRule="auto"/>
        <w:ind w:left="-142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B1">
        <w:rPr>
          <w:rFonts w:ascii="Times New Roman" w:hAnsi="Times New Roman" w:cs="Times New Roman"/>
          <w:sz w:val="28"/>
          <w:szCs w:val="28"/>
        </w:rPr>
        <w:t>Рекомендовано использование наружных косметических средств</w:t>
      </w:r>
      <w:r w:rsidRPr="00FA65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на</w:t>
      </w:r>
      <w:r w:rsidRPr="00FA6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весь</w:t>
      </w:r>
      <w:r w:rsidRPr="00FA6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период</w:t>
      </w:r>
      <w:r w:rsidRPr="00FA6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лечения</w:t>
      </w:r>
      <w:r w:rsidRPr="00FA6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с</w:t>
      </w:r>
      <w:r w:rsidRPr="00FA6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целью</w:t>
      </w:r>
      <w:r w:rsidRPr="00FA6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очищения,</w:t>
      </w:r>
      <w:r w:rsidRPr="00FA65B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увлажнения,</w:t>
      </w:r>
      <w:r w:rsidRPr="00FA6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питания</w:t>
      </w:r>
      <w:r w:rsidRPr="00FA6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и</w:t>
      </w:r>
      <w:r w:rsidRPr="00FA6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защиты</w:t>
      </w:r>
      <w:r w:rsidRPr="00FA6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кожи</w:t>
      </w:r>
      <w:r w:rsidRPr="00FA6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от</w:t>
      </w:r>
      <w:r w:rsidRPr="00FA6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неблагоприятных</w:t>
      </w:r>
      <w:r w:rsidRPr="00FA6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факторов</w:t>
      </w:r>
      <w:r w:rsidRPr="00FA6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окружающей</w:t>
      </w:r>
      <w:r w:rsidRPr="00FA6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 xml:space="preserve">среды при всех стадиях </w:t>
      </w:r>
      <w:proofErr w:type="spellStart"/>
      <w:r w:rsidRPr="00FA65B1">
        <w:rPr>
          <w:rFonts w:ascii="Times New Roman" w:hAnsi="Times New Roman" w:cs="Times New Roman"/>
          <w:sz w:val="28"/>
          <w:szCs w:val="28"/>
        </w:rPr>
        <w:t>фотостарения</w:t>
      </w:r>
      <w:proofErr w:type="spellEnd"/>
      <w:r w:rsidRPr="00FA65B1">
        <w:rPr>
          <w:rFonts w:ascii="Times New Roman" w:hAnsi="Times New Roman" w:cs="Times New Roman"/>
          <w:sz w:val="28"/>
          <w:szCs w:val="28"/>
        </w:rPr>
        <w:t xml:space="preserve"> кожи </w:t>
      </w:r>
      <w:r w:rsidRPr="00FA65B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sz w:val="28"/>
          <w:szCs w:val="28"/>
        </w:rPr>
        <w:t>[5,28].</w:t>
      </w:r>
    </w:p>
    <w:p w:rsidR="00FA65B1" w:rsidRPr="00FA65B1" w:rsidRDefault="00FA65B1" w:rsidP="00FA65B1">
      <w:pPr>
        <w:tabs>
          <w:tab w:val="left" w:pos="993"/>
          <w:tab w:val="left" w:pos="8928"/>
        </w:tabs>
        <w:autoSpaceDE w:val="0"/>
        <w:autoSpaceDN w:val="0"/>
        <w:adjustRightInd w:val="0"/>
        <w:ind w:left="-142" w:right="-7"/>
        <w:rPr>
          <w:rFonts w:ascii="Times New Roman" w:hAnsi="Times New Roman" w:cs="Times New Roman"/>
          <w:b/>
          <w:bCs/>
          <w:spacing w:val="-57"/>
          <w:sz w:val="28"/>
          <w:szCs w:val="28"/>
        </w:rPr>
      </w:pPr>
      <w:r w:rsidRPr="00FA65B1">
        <w:rPr>
          <w:rFonts w:ascii="Times New Roman" w:hAnsi="Times New Roman" w:cs="Times New Roman"/>
          <w:b/>
          <w:bCs/>
          <w:sz w:val="28"/>
          <w:szCs w:val="28"/>
        </w:rPr>
        <w:t>Уровень</w:t>
      </w:r>
      <w:r w:rsidRPr="00FA65B1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b/>
          <w:bCs/>
          <w:sz w:val="28"/>
          <w:szCs w:val="28"/>
        </w:rPr>
        <w:t>убедительности</w:t>
      </w:r>
      <w:r w:rsidRPr="00FA65B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b/>
          <w:bCs/>
          <w:sz w:val="28"/>
          <w:szCs w:val="28"/>
        </w:rPr>
        <w:t>рекомендаций С</w:t>
      </w:r>
      <w:r w:rsidRPr="00FA65B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b/>
          <w:bCs/>
          <w:sz w:val="28"/>
          <w:szCs w:val="28"/>
        </w:rPr>
        <w:t>(уровень</w:t>
      </w:r>
      <w:r w:rsidRPr="00FA65B1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b/>
          <w:bCs/>
          <w:sz w:val="28"/>
          <w:szCs w:val="28"/>
        </w:rPr>
        <w:t>достоверности</w:t>
      </w:r>
      <w:r w:rsidRPr="00FA65B1">
        <w:rPr>
          <w:rFonts w:ascii="Times New Roman" w:hAnsi="Times New Roman" w:cs="Times New Roman"/>
          <w:b/>
          <w:bCs/>
          <w:spacing w:val="-57"/>
          <w:sz w:val="28"/>
          <w:szCs w:val="28"/>
        </w:rPr>
        <w:t xml:space="preserve">     </w:t>
      </w:r>
      <w:r w:rsidRPr="00FA65B1">
        <w:rPr>
          <w:rFonts w:ascii="Times New Roman" w:hAnsi="Times New Roman" w:cs="Times New Roman"/>
          <w:b/>
          <w:bCs/>
          <w:sz w:val="28"/>
          <w:szCs w:val="28"/>
        </w:rPr>
        <w:t>доказательств</w:t>
      </w:r>
      <w:r w:rsidRPr="00FA65B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A65B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A65B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5</w:t>
      </w:r>
      <w:r w:rsidRPr="00FA65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A65B1" w:rsidRPr="00EE18AD" w:rsidRDefault="00FA65B1" w:rsidP="00EE18AD">
      <w:pPr>
        <w:tabs>
          <w:tab w:val="left" w:pos="993"/>
          <w:tab w:val="left" w:pos="8928"/>
        </w:tabs>
        <w:autoSpaceDE w:val="0"/>
        <w:autoSpaceDN w:val="0"/>
        <w:adjustRightInd w:val="0"/>
        <w:ind w:left="-142" w:right="-7"/>
        <w:rPr>
          <w:rFonts w:ascii="Times New Roman" w:hAnsi="Times New Roman" w:cs="Times New Roman"/>
          <w:b/>
          <w:bCs/>
          <w:sz w:val="28"/>
          <w:szCs w:val="28"/>
        </w:rPr>
      </w:pPr>
      <w:r w:rsidRPr="00EE18AD">
        <w:rPr>
          <w:rStyle w:val="af0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Комментарии:</w:t>
      </w:r>
      <w:r w:rsidRPr="00EE18AD">
        <w:rPr>
          <w:rStyle w:val="af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808E4">
        <w:rPr>
          <w:rStyle w:val="af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Наружные косметические средства</w:t>
      </w:r>
      <w:r w:rsidRPr="001808E4">
        <w:rPr>
          <w:rStyle w:val="af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808E4">
        <w:rPr>
          <w:rStyle w:val="af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могут использоваться в форме моющих средств, лосьонов, гелей, кремов, сыворото</w:t>
      </w:r>
      <w:proofErr w:type="gramStart"/>
      <w:r w:rsidRPr="001808E4">
        <w:rPr>
          <w:rStyle w:val="af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к-</w:t>
      </w:r>
      <w:proofErr w:type="gramEnd"/>
      <w:r w:rsidRPr="001808E4">
        <w:rPr>
          <w:rStyle w:val="af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высококонцентрированных косметических продуктов.  Выбор</w:t>
      </w:r>
      <w:r w:rsidRPr="001808E4">
        <w:rPr>
          <w:rFonts w:ascii="Times New Roman" w:hAnsi="Times New Roman" w:cs="Times New Roman"/>
          <w:sz w:val="28"/>
          <w:szCs w:val="28"/>
        </w:rPr>
        <w:t xml:space="preserve"> </w:t>
      </w:r>
      <w:r w:rsidRPr="001808E4">
        <w:rPr>
          <w:rFonts w:ascii="Times New Roman" w:hAnsi="Times New Roman" w:cs="Times New Roman"/>
          <w:i/>
          <w:sz w:val="28"/>
          <w:szCs w:val="28"/>
        </w:rPr>
        <w:t>наружных косметических средств</w:t>
      </w:r>
      <w:r w:rsidRPr="001808E4">
        <w:rPr>
          <w:rStyle w:val="af0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на основе </w:t>
      </w:r>
      <w:r w:rsidRPr="001808E4">
        <w:rPr>
          <w:rFonts w:ascii="Times New Roman" w:hAnsi="Times New Roman" w:cs="Times New Roman"/>
          <w:i/>
          <w:iCs/>
          <w:sz w:val="28"/>
          <w:szCs w:val="28"/>
        </w:rPr>
        <w:t xml:space="preserve"> #  </w:t>
      </w:r>
      <w:r w:rsidRPr="001808E4">
        <w:rPr>
          <w:rFonts w:ascii="Times New Roman" w:hAnsi="Times New Roman" w:cs="Times New Roman"/>
          <w:i/>
          <w:sz w:val="28"/>
          <w:szCs w:val="28"/>
        </w:rPr>
        <w:t>**</w:t>
      </w:r>
      <w:r w:rsidRPr="001808E4">
        <w:rPr>
          <w:rFonts w:ascii="Times New Roman" w:hAnsi="Times New Roman" w:cs="Times New Roman"/>
          <w:i/>
          <w:iCs/>
          <w:sz w:val="28"/>
          <w:szCs w:val="28"/>
        </w:rPr>
        <w:t xml:space="preserve"> витамина А (</w:t>
      </w:r>
      <w:proofErr w:type="spellStart"/>
      <w:r w:rsidRPr="001808E4">
        <w:rPr>
          <w:rFonts w:ascii="Times New Roman" w:hAnsi="Times New Roman" w:cs="Times New Roman"/>
          <w:i/>
          <w:iCs/>
          <w:sz w:val="28"/>
          <w:szCs w:val="28"/>
        </w:rPr>
        <w:t>ретинол</w:t>
      </w:r>
      <w:proofErr w:type="spellEnd"/>
      <w:r w:rsidRPr="001808E4">
        <w:rPr>
          <w:rFonts w:ascii="Times New Roman" w:hAnsi="Times New Roman" w:cs="Times New Roman"/>
          <w:i/>
          <w:iCs/>
          <w:sz w:val="28"/>
          <w:szCs w:val="28"/>
        </w:rPr>
        <w:t xml:space="preserve">), # </w:t>
      </w:r>
      <w:r w:rsidRPr="001808E4">
        <w:rPr>
          <w:rFonts w:ascii="Times New Roman" w:hAnsi="Times New Roman" w:cs="Times New Roman"/>
          <w:i/>
          <w:sz w:val="28"/>
          <w:szCs w:val="28"/>
        </w:rPr>
        <w:t>**</w:t>
      </w:r>
      <w:r w:rsidRPr="001808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08E4">
        <w:rPr>
          <w:rFonts w:ascii="Times New Roman" w:hAnsi="Times New Roman" w:cs="Times New Roman"/>
          <w:i/>
          <w:color w:val="010101"/>
          <w:sz w:val="28"/>
          <w:szCs w:val="28"/>
        </w:rPr>
        <w:t xml:space="preserve">A11GA01 </w:t>
      </w:r>
      <w:r w:rsidRPr="001808E4">
        <w:rPr>
          <w:rFonts w:ascii="Times New Roman" w:hAnsi="Times New Roman" w:cs="Times New Roman"/>
          <w:i/>
          <w:color w:val="010101"/>
          <w:sz w:val="28"/>
          <w:szCs w:val="28"/>
        </w:rPr>
        <w:lastRenderedPageBreak/>
        <w:t>Аскорбиновой кислоты (витамин С)</w:t>
      </w:r>
      <w:r w:rsidRPr="001808E4">
        <w:rPr>
          <w:rFonts w:ascii="Times New Roman" w:hAnsi="Times New Roman" w:cs="Times New Roman"/>
          <w:i/>
          <w:iCs/>
          <w:sz w:val="28"/>
          <w:szCs w:val="28"/>
        </w:rPr>
        <w:t xml:space="preserve"> – с целью </w:t>
      </w:r>
      <w:proofErr w:type="spellStart"/>
      <w:r w:rsidRPr="001808E4">
        <w:rPr>
          <w:rFonts w:ascii="Times New Roman" w:hAnsi="Times New Roman" w:cs="Times New Roman"/>
          <w:i/>
          <w:iCs/>
          <w:sz w:val="28"/>
          <w:szCs w:val="28"/>
        </w:rPr>
        <w:t>антиоксидантного</w:t>
      </w:r>
      <w:proofErr w:type="spellEnd"/>
      <w:r w:rsidRPr="001808E4">
        <w:rPr>
          <w:rFonts w:ascii="Times New Roman" w:hAnsi="Times New Roman" w:cs="Times New Roman"/>
          <w:i/>
          <w:iCs/>
          <w:sz w:val="28"/>
          <w:szCs w:val="28"/>
        </w:rPr>
        <w:t xml:space="preserve"> эффекта</w:t>
      </w:r>
      <w:r w:rsidRPr="00EE18AD">
        <w:rPr>
          <w:rStyle w:val="af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их формы осуществляется индивидуально с учетом показаний, индивидуальных особенностей кожи, предпочтений пациента, сезона, климатических условий.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• </w:t>
      </w:r>
      <w:r w:rsidR="00971A78">
        <w:rPr>
          <w:rFonts w:ascii="Times New Roman" w:hAnsi="Times New Roman" w:cs="Times New Roman"/>
          <w:b/>
          <w:bCs/>
          <w:sz w:val="28"/>
          <w:szCs w:val="28"/>
        </w:rPr>
        <w:t>Рекомендовано</w:t>
      </w:r>
      <w:r w:rsidRPr="00843F09">
        <w:rPr>
          <w:rFonts w:ascii="Times New Roman" w:hAnsi="Times New Roman" w:cs="Times New Roman"/>
          <w:sz w:val="28"/>
          <w:szCs w:val="28"/>
        </w:rPr>
        <w:t xml:space="preserve"> </w:t>
      </w:r>
      <w:r w:rsidR="00254C6F">
        <w:rPr>
          <w:rFonts w:ascii="Times New Roman" w:hAnsi="Times New Roman" w:cs="Times New Roman"/>
          <w:sz w:val="28"/>
          <w:szCs w:val="28"/>
        </w:rPr>
        <w:t>ультразвуковое лечение кожи</w:t>
      </w:r>
      <w:r w:rsidRPr="00843F09">
        <w:rPr>
          <w:rFonts w:ascii="Times New Roman" w:hAnsi="Times New Roman" w:cs="Times New Roman"/>
          <w:sz w:val="28"/>
          <w:szCs w:val="28"/>
        </w:rPr>
        <w:t>, лазерн</w:t>
      </w:r>
      <w:r w:rsidR="00254C6F">
        <w:rPr>
          <w:rFonts w:ascii="Times New Roman" w:hAnsi="Times New Roman" w:cs="Times New Roman"/>
          <w:sz w:val="28"/>
          <w:szCs w:val="28"/>
        </w:rPr>
        <w:t>ая</w:t>
      </w:r>
      <w:r w:rsidRPr="00843F09">
        <w:rPr>
          <w:rFonts w:ascii="Times New Roman" w:hAnsi="Times New Roman" w:cs="Times New Roman"/>
          <w:sz w:val="28"/>
          <w:szCs w:val="28"/>
        </w:rPr>
        <w:t xml:space="preserve"> коагуляци</w:t>
      </w:r>
      <w:r w:rsidR="00254C6F">
        <w:rPr>
          <w:rFonts w:ascii="Times New Roman" w:hAnsi="Times New Roman" w:cs="Times New Roman"/>
          <w:sz w:val="28"/>
          <w:szCs w:val="28"/>
        </w:rPr>
        <w:t>я</w:t>
      </w:r>
      <w:r w:rsidRPr="00843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т</w:t>
      </w:r>
      <w:r w:rsidR="00254C6F">
        <w:rPr>
          <w:rFonts w:ascii="Times New Roman" w:hAnsi="Times New Roman" w:cs="Times New Roman"/>
          <w:sz w:val="28"/>
          <w:szCs w:val="28"/>
        </w:rPr>
        <w:t>елеангиоэктазий</w:t>
      </w:r>
      <w:proofErr w:type="spellEnd"/>
      <w:r w:rsidR="00254C6F">
        <w:rPr>
          <w:rFonts w:ascii="Times New Roman" w:hAnsi="Times New Roman" w:cs="Times New Roman"/>
          <w:sz w:val="28"/>
          <w:szCs w:val="28"/>
        </w:rPr>
        <w:t>, селективное воздействие</w:t>
      </w:r>
      <w:r w:rsidR="00331821">
        <w:rPr>
          <w:rFonts w:ascii="Times New Roman" w:hAnsi="Times New Roman" w:cs="Times New Roman"/>
          <w:sz w:val="28"/>
          <w:szCs w:val="28"/>
        </w:rPr>
        <w:t xml:space="preserve"> с целью</w:t>
      </w:r>
      <w:r w:rsidRPr="00843F09">
        <w:rPr>
          <w:rFonts w:ascii="Times New Roman" w:hAnsi="Times New Roman" w:cs="Times New Roman"/>
          <w:sz w:val="28"/>
          <w:szCs w:val="28"/>
        </w:rPr>
        <w:t xml:space="preserve"> коррекции пигментных пятен и сосудистых изменений в эпидермисе: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 xml:space="preserve">селективный </w:t>
      </w:r>
      <w:proofErr w:type="spellStart"/>
      <w:r w:rsidRPr="00843F09">
        <w:rPr>
          <w:rFonts w:ascii="Times New Roman" w:hAnsi="Times New Roman" w:cs="Times New Roman"/>
          <w:sz w:val="28"/>
          <w:szCs w:val="28"/>
        </w:rPr>
        <w:t>фототермолиз</w:t>
      </w:r>
      <w:proofErr w:type="spellEnd"/>
      <w:r w:rsidRPr="00843F09">
        <w:rPr>
          <w:rFonts w:ascii="Times New Roman" w:hAnsi="Times New Roman" w:cs="Times New Roman"/>
          <w:sz w:val="28"/>
          <w:szCs w:val="28"/>
        </w:rPr>
        <w:t xml:space="preserve"> [</w:t>
      </w:r>
      <w:r w:rsidR="00254C6F">
        <w:rPr>
          <w:rFonts w:ascii="Times New Roman" w:hAnsi="Times New Roman" w:cs="Times New Roman"/>
          <w:sz w:val="28"/>
          <w:szCs w:val="28"/>
        </w:rPr>
        <w:t>5</w:t>
      </w:r>
      <w:r w:rsidR="00895BD9">
        <w:rPr>
          <w:rFonts w:ascii="Times New Roman" w:hAnsi="Times New Roman" w:cs="Times New Roman"/>
          <w:sz w:val="28"/>
          <w:szCs w:val="28"/>
        </w:rPr>
        <w:t>4</w:t>
      </w:r>
      <w:r w:rsidRPr="00843F09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E0166" w:rsidRPr="00843F09" w:rsidRDefault="00331821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убедительности рекомендаций B (уровень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доказательств – 4) </w:t>
      </w:r>
    </w:p>
    <w:p w:rsidR="006E0166" w:rsidRPr="001D5D2A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71A78">
        <w:rPr>
          <w:rFonts w:ascii="Times New Roman" w:hAnsi="Times New Roman" w:cs="Times New Roman"/>
          <w:b/>
          <w:bCs/>
          <w:i/>
          <w:sz w:val="28"/>
          <w:szCs w:val="28"/>
        </w:rPr>
        <w:t>Комментарий:</w:t>
      </w:r>
      <w:r w:rsidR="00FA65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31821">
        <w:rPr>
          <w:rFonts w:ascii="Times New Roman" w:hAnsi="Times New Roman" w:cs="Times New Roman"/>
          <w:i/>
          <w:sz w:val="28"/>
          <w:szCs w:val="28"/>
        </w:rPr>
        <w:t>настройки</w:t>
      </w:r>
      <w:proofErr w:type="gramEnd"/>
      <w:r w:rsidR="00331821">
        <w:rPr>
          <w:rFonts w:ascii="Times New Roman" w:hAnsi="Times New Roman" w:cs="Times New Roman"/>
          <w:i/>
          <w:sz w:val="28"/>
          <w:szCs w:val="28"/>
        </w:rPr>
        <w:t xml:space="preserve"> лазера меняются в зависимости от глубины </w:t>
      </w:r>
      <w:r w:rsidRPr="00971A78">
        <w:rPr>
          <w:rFonts w:ascii="Times New Roman" w:hAnsi="Times New Roman" w:cs="Times New Roman"/>
          <w:i/>
          <w:sz w:val="28"/>
          <w:szCs w:val="28"/>
        </w:rPr>
        <w:t xml:space="preserve">залегания пигмента. Лечение проводится курсом: 4-6 процедур (1 раз в 7-10 дней). 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Рекомендовано</w:t>
      </w:r>
      <w:r w:rsidR="00331821">
        <w:rPr>
          <w:rFonts w:ascii="Times New Roman" w:hAnsi="Times New Roman" w:cs="Times New Roman"/>
          <w:sz w:val="28"/>
          <w:szCs w:val="28"/>
        </w:rPr>
        <w:t xml:space="preserve"> применение дерматологических </w:t>
      </w:r>
      <w:proofErr w:type="spellStart"/>
      <w:r w:rsidR="00331821">
        <w:rPr>
          <w:rFonts w:ascii="Times New Roman" w:hAnsi="Times New Roman" w:cs="Times New Roman"/>
          <w:sz w:val="28"/>
          <w:szCs w:val="28"/>
        </w:rPr>
        <w:t>пилингов</w:t>
      </w:r>
      <w:proofErr w:type="spellEnd"/>
      <w:r w:rsidR="00331821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6E0166" w:rsidRPr="00843F09">
        <w:rPr>
          <w:rFonts w:ascii="Times New Roman" w:hAnsi="Times New Roman" w:cs="Times New Roman"/>
          <w:sz w:val="28"/>
          <w:szCs w:val="28"/>
        </w:rPr>
        <w:t>коррекци</w:t>
      </w:r>
      <w:r w:rsidR="00331821">
        <w:rPr>
          <w:rFonts w:ascii="Times New Roman" w:hAnsi="Times New Roman" w:cs="Times New Roman"/>
          <w:sz w:val="28"/>
          <w:szCs w:val="28"/>
        </w:rPr>
        <w:t>и пигментных пятен в эпидермисе</w:t>
      </w:r>
      <w:r w:rsidR="006E0166" w:rsidRPr="00843F09">
        <w:rPr>
          <w:rFonts w:ascii="Times New Roman" w:hAnsi="Times New Roman" w:cs="Times New Roman"/>
          <w:sz w:val="28"/>
          <w:szCs w:val="28"/>
        </w:rPr>
        <w:t>[46].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убедительности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рекомендаци</w:t>
      </w:r>
      <w:r>
        <w:rPr>
          <w:rFonts w:ascii="Times New Roman" w:hAnsi="Times New Roman" w:cs="Times New Roman"/>
          <w:b/>
          <w:bCs/>
          <w:sz w:val="28"/>
          <w:szCs w:val="28"/>
        </w:rPr>
        <w:t>й С (уровень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доказательств – 5) </w:t>
      </w:r>
    </w:p>
    <w:p w:rsidR="006E0166" w:rsidRPr="00971A78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Комментарии:</w:t>
      </w:r>
      <w:r w:rsidR="00FA6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3F09">
        <w:rPr>
          <w:rFonts w:ascii="Times New Roman" w:hAnsi="Times New Roman" w:cs="Times New Roman"/>
          <w:i/>
          <w:iCs/>
          <w:sz w:val="28"/>
          <w:szCs w:val="28"/>
        </w:rPr>
        <w:t>поверхност</w:t>
      </w:r>
      <w:r w:rsidR="00FA65B1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ые </w:t>
      </w:r>
      <w:proofErr w:type="spellStart"/>
      <w:r w:rsidRPr="00843F09">
        <w:rPr>
          <w:rFonts w:ascii="Times New Roman" w:hAnsi="Times New Roman" w:cs="Times New Roman"/>
          <w:i/>
          <w:iCs/>
          <w:sz w:val="28"/>
          <w:szCs w:val="28"/>
        </w:rPr>
        <w:t>пилинги</w:t>
      </w:r>
      <w:proofErr w:type="spellEnd"/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 проводятся курсом: 4-6 процедур (1 раз в 7-10 дней).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Кислоты, используемые в </w:t>
      </w:r>
      <w:proofErr w:type="gramStart"/>
      <w:r w:rsidRPr="00843F09">
        <w:rPr>
          <w:rFonts w:ascii="Times New Roman" w:hAnsi="Times New Roman" w:cs="Times New Roman"/>
          <w:i/>
          <w:iCs/>
          <w:sz w:val="28"/>
          <w:szCs w:val="28"/>
        </w:rPr>
        <w:t>химических</w:t>
      </w:r>
      <w:proofErr w:type="gramEnd"/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43F09">
        <w:rPr>
          <w:rFonts w:ascii="Times New Roman" w:hAnsi="Times New Roman" w:cs="Times New Roman"/>
          <w:i/>
          <w:iCs/>
          <w:sz w:val="28"/>
          <w:szCs w:val="28"/>
        </w:rPr>
        <w:t>пилингах</w:t>
      </w:r>
      <w:proofErr w:type="spellEnd"/>
      <w:r w:rsidRPr="00843F0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E0166" w:rsidRPr="00971A78" w:rsidRDefault="006E0166" w:rsidP="00971A7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растворяют перемычки между клетками (десмосомы). В результате мёртвые </w:t>
      </w:r>
      <w:r w:rsidRPr="00971A78">
        <w:rPr>
          <w:rFonts w:ascii="Times New Roman" w:hAnsi="Times New Roman" w:cs="Times New Roman"/>
          <w:i/>
          <w:iCs/>
          <w:sz w:val="28"/>
          <w:szCs w:val="28"/>
        </w:rPr>
        <w:t xml:space="preserve">клетки </w:t>
      </w:r>
      <w:proofErr w:type="spellStart"/>
      <w:r w:rsidRPr="00971A78">
        <w:rPr>
          <w:rFonts w:ascii="Times New Roman" w:hAnsi="Times New Roman" w:cs="Times New Roman"/>
          <w:i/>
          <w:iCs/>
          <w:sz w:val="28"/>
          <w:szCs w:val="28"/>
        </w:rPr>
        <w:t>отшелушиваются</w:t>
      </w:r>
      <w:proofErr w:type="spellEnd"/>
      <w:r w:rsidRPr="00971A78">
        <w:rPr>
          <w:rFonts w:ascii="Times New Roman" w:hAnsi="Times New Roman" w:cs="Times New Roman"/>
          <w:i/>
          <w:iCs/>
          <w:sz w:val="28"/>
          <w:szCs w:val="28"/>
        </w:rPr>
        <w:t xml:space="preserve">, не </w:t>
      </w:r>
      <w:proofErr w:type="gramStart"/>
      <w:r w:rsidRPr="00971A78">
        <w:rPr>
          <w:rFonts w:ascii="Times New Roman" w:hAnsi="Times New Roman" w:cs="Times New Roman"/>
          <w:i/>
          <w:iCs/>
          <w:sz w:val="28"/>
          <w:szCs w:val="28"/>
        </w:rPr>
        <w:t>нарушая</w:t>
      </w:r>
      <w:proofErr w:type="gramEnd"/>
      <w:r w:rsidRPr="00971A78">
        <w:rPr>
          <w:rFonts w:ascii="Times New Roman" w:hAnsi="Times New Roman" w:cs="Times New Roman"/>
          <w:i/>
          <w:iCs/>
          <w:sz w:val="28"/>
          <w:szCs w:val="28"/>
        </w:rPr>
        <w:t xml:space="preserve"> струк</w:t>
      </w:r>
      <w:r w:rsidR="00FA65B1">
        <w:rPr>
          <w:rFonts w:ascii="Times New Roman" w:hAnsi="Times New Roman" w:cs="Times New Roman"/>
          <w:i/>
          <w:iCs/>
          <w:sz w:val="28"/>
          <w:szCs w:val="28"/>
        </w:rPr>
        <w:t>ту</w:t>
      </w:r>
      <w:r w:rsidRPr="00971A78">
        <w:rPr>
          <w:rFonts w:ascii="Times New Roman" w:hAnsi="Times New Roman" w:cs="Times New Roman"/>
          <w:i/>
          <w:iCs/>
          <w:sz w:val="28"/>
          <w:szCs w:val="28"/>
        </w:rPr>
        <w:t xml:space="preserve">ра </w:t>
      </w:r>
      <w:proofErr w:type="spellStart"/>
      <w:r w:rsidRPr="00971A78">
        <w:rPr>
          <w:rFonts w:ascii="Times New Roman" w:hAnsi="Times New Roman" w:cs="Times New Roman"/>
          <w:i/>
          <w:iCs/>
          <w:sz w:val="28"/>
          <w:szCs w:val="28"/>
        </w:rPr>
        <w:t>эпидермального</w:t>
      </w:r>
      <w:proofErr w:type="spellEnd"/>
      <w:r w:rsidRPr="00971A78">
        <w:rPr>
          <w:rFonts w:ascii="Times New Roman" w:hAnsi="Times New Roman" w:cs="Times New Roman"/>
          <w:i/>
          <w:iCs/>
          <w:sz w:val="28"/>
          <w:szCs w:val="28"/>
        </w:rPr>
        <w:t xml:space="preserve"> барьера;</w:t>
      </w:r>
    </w:p>
    <w:p w:rsidR="006E0166" w:rsidRPr="00843F09" w:rsidRDefault="00971A78" w:rsidP="00971A7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стимулируют клеточной восстан</w:t>
      </w:r>
      <w:r w:rsidR="008879BB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6E0166" w:rsidRPr="00843F09">
        <w:rPr>
          <w:rFonts w:ascii="Times New Roman" w:hAnsi="Times New Roman" w:cs="Times New Roman"/>
          <w:i/>
          <w:iCs/>
          <w:sz w:val="28"/>
          <w:szCs w:val="28"/>
        </w:rPr>
        <w:t>вление;</w:t>
      </w:r>
    </w:p>
    <w:p w:rsidR="006E0166" w:rsidRPr="00971A78" w:rsidRDefault="00331821" w:rsidP="00971A7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стимулируют фибробласты </w:t>
      </w:r>
      <w:r w:rsidR="006E0166"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и  способствуют  синтезу  </w:t>
      </w:r>
      <w:proofErr w:type="spellStart"/>
      <w:r w:rsidR="006E0166" w:rsidRPr="00843F09">
        <w:rPr>
          <w:rFonts w:ascii="Times New Roman" w:hAnsi="Times New Roman" w:cs="Times New Roman"/>
          <w:i/>
          <w:iCs/>
          <w:sz w:val="28"/>
          <w:szCs w:val="28"/>
        </w:rPr>
        <w:t>гиалуроновой</w:t>
      </w:r>
      <w:proofErr w:type="spellEnd"/>
      <w:r w:rsidR="006E0166"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  кислоты, </w:t>
      </w:r>
      <w:proofErr w:type="spellStart"/>
      <w:r w:rsidR="006E0166" w:rsidRPr="00971A78">
        <w:rPr>
          <w:rFonts w:ascii="Times New Roman" w:hAnsi="Times New Roman" w:cs="Times New Roman"/>
          <w:i/>
          <w:iCs/>
          <w:sz w:val="28"/>
          <w:szCs w:val="28"/>
        </w:rPr>
        <w:t>коллагена</w:t>
      </w:r>
      <w:proofErr w:type="gramStart"/>
      <w:r w:rsidR="006E0166" w:rsidRPr="00971A78">
        <w:rPr>
          <w:rFonts w:ascii="Times New Roman" w:hAnsi="Times New Roman" w:cs="Times New Roman"/>
          <w:i/>
          <w:iCs/>
          <w:sz w:val="28"/>
          <w:szCs w:val="28"/>
        </w:rPr>
        <w:t>,э</w:t>
      </w:r>
      <w:proofErr w:type="gramEnd"/>
      <w:r w:rsidR="006E0166" w:rsidRPr="00971A78">
        <w:rPr>
          <w:rFonts w:ascii="Times New Roman" w:hAnsi="Times New Roman" w:cs="Times New Roman"/>
          <w:i/>
          <w:iCs/>
          <w:sz w:val="28"/>
          <w:szCs w:val="28"/>
        </w:rPr>
        <w:t>ластина</w:t>
      </w:r>
      <w:proofErr w:type="spellEnd"/>
      <w:r w:rsidR="006E0166" w:rsidRPr="00971A78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="006E0166" w:rsidRPr="00971A78">
        <w:rPr>
          <w:rFonts w:ascii="Times New Roman" w:hAnsi="Times New Roman" w:cs="Times New Roman"/>
          <w:i/>
          <w:iCs/>
          <w:sz w:val="28"/>
          <w:szCs w:val="28"/>
        </w:rPr>
        <w:t>церамидов</w:t>
      </w:r>
      <w:proofErr w:type="spellEnd"/>
      <w:r w:rsidR="006E0166" w:rsidRPr="00971A78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6E0166" w:rsidRPr="00843F09" w:rsidRDefault="006E0166" w:rsidP="00971A7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под воздействием кислот уменьшается роговой слой и увеличивается толщина </w:t>
      </w:r>
    </w:p>
    <w:p w:rsidR="006E0166" w:rsidRPr="00971A78" w:rsidRDefault="006E0166" w:rsidP="00971A78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1A78">
        <w:rPr>
          <w:rFonts w:ascii="Times New Roman" w:hAnsi="Times New Roman" w:cs="Times New Roman"/>
          <w:i/>
          <w:iCs/>
          <w:sz w:val="28"/>
          <w:szCs w:val="28"/>
        </w:rPr>
        <w:t>и плотность дермы. Кожа становится более упругой и эластичной;</w:t>
      </w:r>
    </w:p>
    <w:p w:rsidR="006E0166" w:rsidRPr="00843F09" w:rsidRDefault="00971A78" w:rsidP="00971A7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гигроскопичны — они притягивают воду и  доставляют </w:t>
      </w:r>
      <w:r w:rsidR="006E0166"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её  в  эпидермис, </w:t>
      </w:r>
    </w:p>
    <w:p w:rsidR="006E0166" w:rsidRPr="00971A78" w:rsidRDefault="006E0166" w:rsidP="00971A78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1A78">
        <w:rPr>
          <w:rFonts w:ascii="Times New Roman" w:hAnsi="Times New Roman" w:cs="Times New Roman"/>
          <w:i/>
          <w:iCs/>
          <w:sz w:val="28"/>
          <w:szCs w:val="28"/>
        </w:rPr>
        <w:t>увлажняя кожу. Кроме того, некоторые кислоты входят в состав NFC;</w:t>
      </w:r>
    </w:p>
    <w:p w:rsidR="006E0166" w:rsidRPr="00971A78" w:rsidRDefault="006E0166" w:rsidP="00971A7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снижают активность фермента </w:t>
      </w:r>
      <w:proofErr w:type="spellStart"/>
      <w:r w:rsidRPr="00843F09">
        <w:rPr>
          <w:rFonts w:ascii="Times New Roman" w:hAnsi="Times New Roman" w:cs="Times New Roman"/>
          <w:i/>
          <w:iCs/>
          <w:sz w:val="28"/>
          <w:szCs w:val="28"/>
        </w:rPr>
        <w:t>тирозиназы</w:t>
      </w:r>
      <w:proofErr w:type="spellEnd"/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; это подавляет синтез меланина </w:t>
      </w:r>
      <w:r w:rsidRPr="00971A78">
        <w:rPr>
          <w:rFonts w:ascii="Times New Roman" w:hAnsi="Times New Roman" w:cs="Times New Roman"/>
          <w:i/>
          <w:iCs/>
          <w:sz w:val="28"/>
          <w:szCs w:val="28"/>
        </w:rPr>
        <w:t>и приводит к осветлению кожи [5].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ДЕРМА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A65B1">
        <w:rPr>
          <w:rFonts w:ascii="Times New Roman" w:hAnsi="Times New Roman" w:cs="Times New Roman"/>
          <w:sz w:val="28"/>
          <w:szCs w:val="28"/>
        </w:rPr>
        <w:t xml:space="preserve">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с целью устранения ксероза кожи введение </w:t>
      </w:r>
      <w:r w:rsidR="006E0166" w:rsidRPr="00843F09">
        <w:rPr>
          <w:rFonts w:ascii="Times New Roman" w:hAnsi="Times New Roman" w:cs="Times New Roman"/>
          <w:sz w:val="28"/>
          <w:szCs w:val="28"/>
        </w:rPr>
        <w:t>искусственных имплантатов в мягкие ткани [18].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убедительности рекомендаций С (уровень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доказательств – 4)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Комментарий:</w:t>
      </w:r>
      <w:r w:rsidR="00FA6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71A78">
        <w:rPr>
          <w:rFonts w:ascii="Times New Roman" w:hAnsi="Times New Roman" w:cs="Times New Roman"/>
          <w:i/>
          <w:iCs/>
          <w:sz w:val="28"/>
          <w:szCs w:val="28"/>
        </w:rPr>
        <w:t>биоревитализация</w:t>
      </w:r>
      <w:proofErr w:type="spellEnd"/>
      <w:r w:rsidR="00971A78">
        <w:rPr>
          <w:rFonts w:ascii="Times New Roman" w:hAnsi="Times New Roman" w:cs="Times New Roman"/>
          <w:i/>
          <w:iCs/>
          <w:sz w:val="28"/>
          <w:szCs w:val="28"/>
        </w:rPr>
        <w:t xml:space="preserve"> проводится курсом из 4 процедуры (1 раз в</w:t>
      </w:r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 3 недели)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убедительности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рекомендаций B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(уровень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достоверности доказательств – 4)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Комментарий: </w:t>
      </w:r>
      <w:proofErr w:type="spellStart"/>
      <w:r w:rsidRPr="00843F09">
        <w:rPr>
          <w:rFonts w:ascii="Times New Roman" w:hAnsi="Times New Roman" w:cs="Times New Roman"/>
          <w:i/>
          <w:iCs/>
          <w:sz w:val="28"/>
          <w:szCs w:val="28"/>
        </w:rPr>
        <w:t>плазматерапия</w:t>
      </w:r>
      <w:proofErr w:type="spellEnd"/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 проводится курсом из 4-5 процедур (1 раз в 7дней)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A65B1">
        <w:rPr>
          <w:rFonts w:ascii="Times New Roman" w:hAnsi="Times New Roman" w:cs="Times New Roman"/>
          <w:sz w:val="28"/>
          <w:szCs w:val="28"/>
        </w:rPr>
        <w:t xml:space="preserve">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для коррекции морщин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средне</w:t>
      </w:r>
      <w:r>
        <w:rPr>
          <w:rFonts w:ascii="Times New Roman" w:hAnsi="Times New Roman" w:cs="Times New Roman"/>
          <w:sz w:val="28"/>
          <w:szCs w:val="28"/>
        </w:rPr>
        <w:t xml:space="preserve">й степени глубины, а также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E0166" w:rsidRPr="00843F09">
        <w:rPr>
          <w:rFonts w:ascii="Times New Roman" w:hAnsi="Times New Roman" w:cs="Times New Roman"/>
          <w:sz w:val="28"/>
          <w:szCs w:val="28"/>
        </w:rPr>
        <w:t>оррекции складок и глубоких морщин проведение контурной пластики лица [19].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убедительности рекомендаций С (уровень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доказательств – 4) 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F1F" w:rsidRPr="00843F09">
        <w:rPr>
          <w:rFonts w:ascii="Times New Roman" w:hAnsi="Times New Roman" w:cs="Times New Roman"/>
          <w:sz w:val="28"/>
          <w:szCs w:val="28"/>
        </w:rPr>
        <w:t>неабляцио</w:t>
      </w:r>
      <w:r w:rsidR="00C95F1F">
        <w:rPr>
          <w:rFonts w:ascii="Times New Roman" w:hAnsi="Times New Roman" w:cs="Times New Roman"/>
          <w:sz w:val="28"/>
          <w:szCs w:val="28"/>
        </w:rPr>
        <w:t>нное</w:t>
      </w:r>
      <w:proofErr w:type="spellEnd"/>
      <w:r w:rsidR="00C95F1F">
        <w:rPr>
          <w:rFonts w:ascii="Times New Roman" w:hAnsi="Times New Roman" w:cs="Times New Roman"/>
          <w:sz w:val="28"/>
          <w:szCs w:val="28"/>
        </w:rPr>
        <w:t xml:space="preserve"> воздействие (</w:t>
      </w:r>
      <w:proofErr w:type="spellStart"/>
      <w:r w:rsidR="00C95F1F">
        <w:rPr>
          <w:rFonts w:ascii="Times New Roman" w:hAnsi="Times New Roman" w:cs="Times New Roman"/>
          <w:sz w:val="28"/>
          <w:szCs w:val="28"/>
        </w:rPr>
        <w:t>эрбиевый</w:t>
      </w:r>
      <w:proofErr w:type="spellEnd"/>
      <w:r w:rsidR="00C95F1F">
        <w:rPr>
          <w:rFonts w:ascii="Times New Roman" w:hAnsi="Times New Roman" w:cs="Times New Roman"/>
          <w:sz w:val="28"/>
          <w:szCs w:val="28"/>
        </w:rPr>
        <w:t xml:space="preserve"> лазер -1550 нм) </w:t>
      </w:r>
      <w:r w:rsidR="00C95F1F" w:rsidRPr="00843F09">
        <w:rPr>
          <w:rFonts w:ascii="Times New Roman" w:hAnsi="Times New Roman" w:cs="Times New Roman"/>
          <w:sz w:val="28"/>
          <w:szCs w:val="28"/>
        </w:rPr>
        <w:t>1 раз в 1-2</w:t>
      </w:r>
      <w:r w:rsidR="00C95F1F">
        <w:rPr>
          <w:rFonts w:ascii="Times New Roman" w:hAnsi="Times New Roman" w:cs="Times New Roman"/>
          <w:sz w:val="28"/>
          <w:szCs w:val="28"/>
        </w:rPr>
        <w:t xml:space="preserve"> месяца курс 3-4 процедуры [45]</w:t>
      </w:r>
      <w:r w:rsidR="00C95F1F" w:rsidRPr="00C95F1F">
        <w:rPr>
          <w:rFonts w:ascii="Times New Roman" w:hAnsi="Times New Roman" w:cs="Times New Roman"/>
          <w:sz w:val="28"/>
          <w:szCs w:val="28"/>
        </w:rPr>
        <w:t xml:space="preserve"> </w:t>
      </w:r>
      <w:r w:rsidR="00C95F1F">
        <w:rPr>
          <w:rFonts w:ascii="Times New Roman" w:hAnsi="Times New Roman" w:cs="Times New Roman"/>
          <w:sz w:val="28"/>
          <w:szCs w:val="28"/>
        </w:rPr>
        <w:t>н</w:t>
      </w:r>
      <w:r w:rsidR="00055C49" w:rsidRPr="00843F09">
        <w:rPr>
          <w:rFonts w:ascii="Times New Roman" w:hAnsi="Times New Roman" w:cs="Times New Roman"/>
          <w:sz w:val="28"/>
          <w:szCs w:val="28"/>
        </w:rPr>
        <w:t>а кожу</w:t>
      </w:r>
      <w:r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 коррекци</w:t>
      </w:r>
      <w:r w:rsidR="00C95F1F">
        <w:rPr>
          <w:rFonts w:ascii="Times New Roman" w:hAnsi="Times New Roman" w:cs="Times New Roman"/>
          <w:sz w:val="28"/>
          <w:szCs w:val="28"/>
        </w:rPr>
        <w:t>и пигментных пятен в дерме.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bCs/>
          <w:sz w:val="28"/>
          <w:szCs w:val="28"/>
        </w:rPr>
        <w:t>бедительности рекомендаций С (уровень</w:t>
      </w:r>
      <w:r w:rsidR="006E0166" w:rsidRPr="00843F09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доказательств – 5) 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Комментарий:</w:t>
      </w:r>
      <w:r w:rsidR="0015537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71A78">
        <w:rPr>
          <w:rFonts w:ascii="Times New Roman" w:hAnsi="Times New Roman" w:cs="Times New Roman"/>
          <w:i/>
          <w:iCs/>
          <w:sz w:val="28"/>
          <w:szCs w:val="28"/>
        </w:rPr>
        <w:t xml:space="preserve">Результаты исследований показали, что </w:t>
      </w:r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одновременное </w:t>
      </w:r>
      <w:r w:rsidR="00971A78">
        <w:rPr>
          <w:rFonts w:ascii="Times New Roman" w:hAnsi="Times New Roman" w:cs="Times New Roman"/>
          <w:i/>
          <w:iCs/>
          <w:sz w:val="28"/>
          <w:szCs w:val="28"/>
        </w:rPr>
        <w:t>использование лазера и</w:t>
      </w:r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 филлеров</w:t>
      </w:r>
      <w:r w:rsidR="00971A78">
        <w:rPr>
          <w:rFonts w:ascii="Times New Roman" w:hAnsi="Times New Roman" w:cs="Times New Roman"/>
          <w:i/>
          <w:iCs/>
          <w:sz w:val="28"/>
          <w:szCs w:val="28"/>
        </w:rPr>
        <w:t xml:space="preserve"> с </w:t>
      </w:r>
      <w:proofErr w:type="spellStart"/>
      <w:r w:rsidR="00971A78">
        <w:rPr>
          <w:rFonts w:ascii="Times New Roman" w:hAnsi="Times New Roman" w:cs="Times New Roman"/>
          <w:i/>
          <w:iCs/>
          <w:sz w:val="28"/>
          <w:szCs w:val="28"/>
        </w:rPr>
        <w:t>гиалуроновой</w:t>
      </w:r>
      <w:proofErr w:type="spellEnd"/>
      <w:r w:rsidR="00971A78">
        <w:rPr>
          <w:rFonts w:ascii="Times New Roman" w:hAnsi="Times New Roman" w:cs="Times New Roman"/>
          <w:i/>
          <w:iCs/>
          <w:sz w:val="28"/>
          <w:szCs w:val="28"/>
        </w:rPr>
        <w:t xml:space="preserve"> кислотой, с целью</w:t>
      </w:r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 коррекции </w:t>
      </w:r>
      <w:r w:rsidR="00971A7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возрастных </w:t>
      </w:r>
      <w:r w:rsidRPr="00843F09">
        <w:rPr>
          <w:rFonts w:ascii="Times New Roman" w:hAnsi="Times New Roman" w:cs="Times New Roman"/>
          <w:i/>
          <w:iCs/>
          <w:sz w:val="28"/>
          <w:szCs w:val="28"/>
        </w:rPr>
        <w:t xml:space="preserve">изменений, </w:t>
      </w:r>
      <w:r w:rsidR="00971A78">
        <w:rPr>
          <w:rFonts w:ascii="Times New Roman" w:hAnsi="Times New Roman" w:cs="Times New Roman"/>
          <w:i/>
          <w:iCs/>
          <w:sz w:val="28"/>
          <w:szCs w:val="28"/>
        </w:rPr>
        <w:t xml:space="preserve">является безопасным и улучшает эффективность </w:t>
      </w:r>
      <w:r w:rsidRPr="00843F09">
        <w:rPr>
          <w:rFonts w:ascii="Times New Roman" w:hAnsi="Times New Roman" w:cs="Times New Roman"/>
          <w:i/>
          <w:iCs/>
          <w:sz w:val="28"/>
          <w:szCs w:val="28"/>
        </w:rPr>
        <w:t>обеих процедур [21].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  <w:u w:val="single"/>
        </w:rPr>
        <w:t>Иное лечение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Диетотерапия не применяется.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Обезболивание не применяется.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4. Медицинская реабилитация и санаторно-курортное лечение, медицинские показания и противопоказания к применению методов реабилитации, в том числе основанных на использовании природных лечебных факторов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Не разработана.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5. Профилактика и диспансерное наблюдение, медицинские показания и противопоказания к применению методов профилактики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F09">
        <w:rPr>
          <w:rFonts w:ascii="Times New Roman" w:hAnsi="Times New Roman" w:cs="Times New Roman"/>
          <w:sz w:val="28"/>
          <w:szCs w:val="28"/>
        </w:rPr>
        <w:t>Не разработана.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6. Организация оказания медицинской помощи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пациентов </w:t>
      </w:r>
      <w:r w:rsidR="006E0166" w:rsidRPr="00843F0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spellStart"/>
      <w:r w:rsidR="006E0166" w:rsidRPr="00843F09">
        <w:rPr>
          <w:rFonts w:ascii="Times New Roman" w:hAnsi="Times New Roman" w:cs="Times New Roman"/>
          <w:sz w:val="28"/>
          <w:szCs w:val="28"/>
        </w:rPr>
        <w:t>амбулаторно</w:t>
      </w:r>
      <w:proofErr w:type="spellEnd"/>
      <w:r w:rsidR="006E0166" w:rsidRPr="00843F09">
        <w:rPr>
          <w:rFonts w:ascii="Times New Roman" w:hAnsi="Times New Roman" w:cs="Times New Roman"/>
          <w:sz w:val="28"/>
          <w:szCs w:val="28"/>
        </w:rPr>
        <w:t>.</w:t>
      </w:r>
    </w:p>
    <w:p w:rsidR="006E0166" w:rsidRPr="00843F09" w:rsidRDefault="006E0166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F09">
        <w:rPr>
          <w:rFonts w:ascii="Times New Roman" w:hAnsi="Times New Roman" w:cs="Times New Roman"/>
          <w:b/>
          <w:bCs/>
          <w:sz w:val="28"/>
          <w:szCs w:val="28"/>
        </w:rPr>
        <w:t>7. Дополнительная информация (в том числе факторы, влияющие на</w:t>
      </w:r>
      <w:r w:rsidR="001B7E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3F09">
        <w:rPr>
          <w:rFonts w:ascii="Times New Roman" w:hAnsi="Times New Roman" w:cs="Times New Roman"/>
          <w:b/>
          <w:bCs/>
          <w:sz w:val="28"/>
          <w:szCs w:val="28"/>
        </w:rPr>
        <w:t>исход заболевания или состояния)</w:t>
      </w:r>
    </w:p>
    <w:p w:rsidR="006E0166" w:rsidRPr="00843F09" w:rsidRDefault="00971A78" w:rsidP="00971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профилактики появления новых пигментных пятен и симптомов </w:t>
      </w:r>
      <w:r w:rsidR="006E0166" w:rsidRPr="00843F09">
        <w:rPr>
          <w:rFonts w:ascii="Times New Roman" w:hAnsi="Times New Roman" w:cs="Times New Roman"/>
          <w:sz w:val="28"/>
          <w:szCs w:val="28"/>
        </w:rPr>
        <w:t>сосудистых изменений назначено использование солнцезащитных средств [26].</w:t>
      </w:r>
    </w:p>
    <w:p w:rsidR="006E0166" w:rsidRDefault="006E0166" w:rsidP="00971A7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Критерии оценки качества медицинской помощи</w:t>
      </w:r>
    </w:p>
    <w:tbl>
      <w:tblPr>
        <w:tblW w:w="0" w:type="auto"/>
        <w:tblLayout w:type="fixed"/>
        <w:tblLook w:val="0000"/>
      </w:tblPr>
      <w:tblGrid>
        <w:gridCol w:w="674"/>
        <w:gridCol w:w="4111"/>
        <w:gridCol w:w="2392"/>
        <w:gridCol w:w="2393"/>
      </w:tblGrid>
      <w:tr w:rsidR="006E0166">
        <w:trPr>
          <w:trHeight w:val="1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Критерии качества</w:t>
            </w:r>
          </w:p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 w:rsidP="00B07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Уровень</w:t>
            </w:r>
          </w:p>
          <w:p w:rsidR="006E0166" w:rsidRDefault="006E0166" w:rsidP="00B07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убедительности</w:t>
            </w:r>
          </w:p>
          <w:p w:rsidR="006E0166" w:rsidRPr="00B07F8B" w:rsidRDefault="006E0166" w:rsidP="00B07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рекомендаций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 w:rsidP="00B07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Уровень</w:t>
            </w:r>
          </w:p>
          <w:p w:rsidR="006E0166" w:rsidRDefault="006E0166" w:rsidP="00B07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достоверности</w:t>
            </w:r>
          </w:p>
          <w:p w:rsidR="006E0166" w:rsidRPr="00B07F8B" w:rsidRDefault="006E0166" w:rsidP="00B07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доказательств</w:t>
            </w:r>
          </w:p>
        </w:tc>
      </w:tr>
      <w:tr w:rsidR="006E0166">
        <w:trPr>
          <w:trHeight w:val="1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971A78" w:rsidRDefault="00155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Проведена к</w:t>
            </w:r>
            <w:r w:rsidRPr="009C3434">
              <w:rPr>
                <w:rFonts w:ascii="Times New Roman CYR" w:hAnsi="Times New Roman CYR" w:cs="Times New Roman CYR"/>
                <w:sz w:val="24"/>
                <w:szCs w:val="24"/>
              </w:rPr>
              <w:t>оррекция призн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аков инволюционных изменений</w:t>
            </w:r>
            <w:r w:rsidRPr="009C3434">
              <w:rPr>
                <w:rFonts w:ascii="Times New Roman CYR" w:hAnsi="Times New Roman CYR" w:cs="Times New Roman CYR"/>
                <w:sz w:val="24"/>
                <w:szCs w:val="24"/>
              </w:rPr>
              <w:t xml:space="preserve"> эпидермиса: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290C04">
              <w:rPr>
                <w:rFonts w:ascii="Times New Roman CYR" w:hAnsi="Times New Roman CYR" w:cs="Times New Roman CYR"/>
                <w:sz w:val="24"/>
                <w:szCs w:val="24"/>
              </w:rPr>
              <w:t xml:space="preserve">дерматологические </w:t>
            </w:r>
            <w:proofErr w:type="spellStart"/>
            <w:r w:rsidRPr="00290C04">
              <w:rPr>
                <w:rFonts w:ascii="Times New Roman CYR" w:hAnsi="Times New Roman CYR" w:cs="Times New Roman CYR"/>
                <w:sz w:val="24"/>
                <w:szCs w:val="24"/>
              </w:rPr>
              <w:t>пилинги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  </w:t>
            </w:r>
            <w:r w:rsidRPr="00E33C65">
              <w:rPr>
                <w:rFonts w:ascii="Times New Roman CYR" w:hAnsi="Times New Roman CYR" w:cs="Times New Roman CYR"/>
                <w:sz w:val="24"/>
                <w:szCs w:val="24"/>
              </w:rPr>
              <w:t>и/или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proofErr w:type="spellStart"/>
            <w:r w:rsidRPr="009C3434">
              <w:rPr>
                <w:rFonts w:ascii="Times New Roman" w:hAnsi="Times New Roman" w:cs="Times New Roman"/>
                <w:sz w:val="24"/>
                <w:szCs w:val="24"/>
              </w:rPr>
              <w:t>фототерапевтические</w:t>
            </w:r>
            <w:proofErr w:type="spellEnd"/>
            <w:r w:rsidRPr="009C3434">
              <w:rPr>
                <w:rFonts w:ascii="Times New Roman" w:hAnsi="Times New Roman" w:cs="Times New Roman"/>
                <w:sz w:val="24"/>
                <w:szCs w:val="24"/>
              </w:rPr>
              <w:t xml:space="preserve"> методы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 w:rsidP="00B07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 w:rsidP="00B07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</w:tr>
      <w:tr w:rsidR="006E0166">
        <w:trPr>
          <w:trHeight w:val="1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971A78" w:rsidRDefault="00155371" w:rsidP="00155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Проведена коррекция наружных косметических </w:t>
            </w:r>
            <w:r w:rsidR="00971A78">
              <w:rPr>
                <w:rFonts w:ascii="Times New Roman CYR" w:hAnsi="Times New Roman CYR" w:cs="Times New Roman CYR"/>
              </w:rPr>
              <w:t xml:space="preserve">с целью </w:t>
            </w:r>
            <w:r w:rsidR="006E0166">
              <w:rPr>
                <w:rFonts w:ascii="Times New Roman CYR" w:hAnsi="Times New Roman CYR" w:cs="Times New Roman CYR"/>
              </w:rPr>
              <w:t xml:space="preserve">уменьшения </w:t>
            </w:r>
            <w:r w:rsidR="00331821">
              <w:rPr>
                <w:rFonts w:ascii="Times New Roman CYR" w:hAnsi="Times New Roman CYR" w:cs="Times New Roman CYR"/>
              </w:rPr>
              <w:t xml:space="preserve">влияния </w:t>
            </w:r>
            <w:r w:rsidR="00971A78">
              <w:rPr>
                <w:rFonts w:ascii="Times New Roman CYR" w:hAnsi="Times New Roman CYR" w:cs="Times New Roman CYR"/>
              </w:rPr>
              <w:t xml:space="preserve">факторов окружающей среды </w:t>
            </w:r>
            <w:r w:rsidR="006E0166">
              <w:rPr>
                <w:rFonts w:ascii="Times New Roman CYR" w:hAnsi="Times New Roman CYR" w:cs="Times New Roman CYR"/>
              </w:rPr>
              <w:t xml:space="preserve">и увлажнения в эпидермисе 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1B7E3C" w:rsidP="00B07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1B7E3C" w:rsidRDefault="001B7E3C" w:rsidP="00B07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:rsidR="00971A78" w:rsidRDefault="00971A78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 w:type="page"/>
      </w:r>
    </w:p>
    <w:p w:rsidR="006E0166" w:rsidRDefault="006E0166" w:rsidP="001D5D2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Список литературы</w:t>
      </w:r>
    </w:p>
    <w:p w:rsidR="006E0166" w:rsidRPr="00971A78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1.  </w:t>
      </w:r>
      <w:proofErr w:type="spellStart"/>
      <w:r>
        <w:rPr>
          <w:rFonts w:ascii="Times New Roman CYR" w:hAnsi="Times New Roman CYR" w:cs="Times New Roman CYR"/>
        </w:rPr>
        <w:t>Мантурова</w:t>
      </w:r>
      <w:proofErr w:type="spellEnd"/>
      <w:r>
        <w:rPr>
          <w:rFonts w:ascii="Times New Roman CYR" w:hAnsi="Times New Roman CYR" w:cs="Times New Roman CYR"/>
        </w:rPr>
        <w:t xml:space="preserve">  Н.Е.,  Городилов  Р.В,  Кононов  А.В.  СТАРЕНИЕ  КОЖИ:  МЕХАНИЗМЫ ФОРМИРОВАНИЯ  И  СТРУКТУРНЫЕ  ИЗМЕНЕНИЯ  //  АННАЛЫ ПЛАСТИЧЕСКОЙ,  РЕКОНСТРУКТИВНОЙ  И  ЭСТЕТИЧЕСКОЙ  ХИРУРГИИ   —</w:t>
      </w:r>
      <w:r w:rsidRPr="00971A78">
        <w:rPr>
          <w:rFonts w:ascii="Times New Roman" w:hAnsi="Times New Roman" w:cs="Times New Roman"/>
        </w:rPr>
        <w:t xml:space="preserve">2010 </w:t>
      </w:r>
      <w:r>
        <w:rPr>
          <w:rFonts w:ascii="Times New Roman CYR" w:hAnsi="Times New Roman CYR" w:cs="Times New Roman CYR"/>
        </w:rPr>
        <w:t>г</w:t>
      </w:r>
      <w:r w:rsidRPr="00971A78">
        <w:rPr>
          <w:rFonts w:ascii="Times New Roman CYR" w:hAnsi="Times New Roman CYR" w:cs="Times New Roman CYR"/>
        </w:rPr>
        <w:t xml:space="preserve">. — 1 — </w:t>
      </w:r>
      <w:r>
        <w:rPr>
          <w:rFonts w:ascii="Times New Roman CYR" w:hAnsi="Times New Roman CYR" w:cs="Times New Roman CYR"/>
        </w:rPr>
        <w:t>С</w:t>
      </w:r>
      <w:r w:rsidRPr="00971A78">
        <w:rPr>
          <w:rFonts w:ascii="Times New Roman CYR" w:hAnsi="Times New Roman CYR" w:cs="Times New Roman CYR"/>
        </w:rPr>
        <w:t>. 88-92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 </w:t>
      </w:r>
      <w:proofErr w:type="spellStart"/>
      <w:r>
        <w:rPr>
          <w:rFonts w:ascii="Times New Roman" w:hAnsi="Times New Roman" w:cs="Times New Roman"/>
          <w:lang w:val="en-US"/>
        </w:rPr>
        <w:t>Calleja-</w:t>
      </w:r>
      <w:proofErr w:type="gramStart"/>
      <w:r>
        <w:rPr>
          <w:rFonts w:ascii="Times New Roman" w:hAnsi="Times New Roman" w:cs="Times New Roman"/>
          <w:lang w:val="en-US"/>
        </w:rPr>
        <w:t>Agius</w:t>
      </w:r>
      <w:proofErr w:type="spellEnd"/>
      <w:r>
        <w:rPr>
          <w:rFonts w:ascii="Times New Roman" w:hAnsi="Times New Roman" w:cs="Times New Roman"/>
          <w:lang w:val="en-US"/>
        </w:rPr>
        <w:t xml:space="preserve">  J</w:t>
      </w:r>
      <w:proofErr w:type="gramEnd"/>
      <w:r>
        <w:rPr>
          <w:rFonts w:ascii="Times New Roman" w:hAnsi="Times New Roman" w:cs="Times New Roman"/>
          <w:lang w:val="en-US"/>
        </w:rPr>
        <w:t xml:space="preserve">,  Muscat-Baron  Y,  </w:t>
      </w:r>
      <w:proofErr w:type="spellStart"/>
      <w:r>
        <w:rPr>
          <w:rFonts w:ascii="Times New Roman" w:hAnsi="Times New Roman" w:cs="Times New Roman"/>
          <w:lang w:val="en-US"/>
        </w:rPr>
        <w:t>Brincat</w:t>
      </w:r>
      <w:proofErr w:type="spellEnd"/>
      <w:r>
        <w:rPr>
          <w:rFonts w:ascii="Times New Roman" w:hAnsi="Times New Roman" w:cs="Times New Roman"/>
          <w:lang w:val="en-US"/>
        </w:rPr>
        <w:t xml:space="preserve">  MP.  </w:t>
      </w:r>
      <w:proofErr w:type="gramStart"/>
      <w:r>
        <w:rPr>
          <w:rFonts w:ascii="Times New Roman" w:hAnsi="Times New Roman" w:cs="Times New Roman"/>
          <w:lang w:val="en-US"/>
        </w:rPr>
        <w:t>Skin  ageing</w:t>
      </w:r>
      <w:proofErr w:type="gramEnd"/>
      <w:r>
        <w:rPr>
          <w:rFonts w:ascii="Times New Roman" w:hAnsi="Times New Roman" w:cs="Times New Roman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lang w:val="en-US"/>
        </w:rPr>
        <w:t>Menopause  Int</w:t>
      </w:r>
      <w:proofErr w:type="gramEnd"/>
      <w:r>
        <w:rPr>
          <w:rFonts w:ascii="Times New Roman" w:hAnsi="Times New Roman" w:cs="Times New Roman"/>
          <w:lang w:val="en-US"/>
        </w:rPr>
        <w:t>.  2007 Jun</w:t>
      </w:r>
      <w:proofErr w:type="gramStart"/>
      <w:r>
        <w:rPr>
          <w:rFonts w:ascii="Times New Roman" w:hAnsi="Times New Roman" w:cs="Times New Roman"/>
          <w:lang w:val="en-US"/>
        </w:rPr>
        <w:t>;13</w:t>
      </w:r>
      <w:proofErr w:type="gramEnd"/>
      <w:r>
        <w:rPr>
          <w:rFonts w:ascii="Times New Roman" w:hAnsi="Times New Roman" w:cs="Times New Roman"/>
          <w:lang w:val="en-US"/>
        </w:rPr>
        <w:t>(2):60-4.</w:t>
      </w:r>
    </w:p>
    <w:p w:rsidR="006E0166" w:rsidRPr="00597869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3.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Khavkin</w:t>
      </w:r>
      <w:proofErr w:type="spellEnd"/>
      <w:r>
        <w:rPr>
          <w:rFonts w:ascii="Times New Roman" w:hAnsi="Times New Roman" w:cs="Times New Roman"/>
          <w:lang w:val="en-US"/>
        </w:rPr>
        <w:t xml:space="preserve">  J</w:t>
      </w:r>
      <w:proofErr w:type="gramEnd"/>
      <w:r>
        <w:rPr>
          <w:rFonts w:ascii="Times New Roman" w:hAnsi="Times New Roman" w:cs="Times New Roman"/>
          <w:lang w:val="en-US"/>
        </w:rPr>
        <w:t xml:space="preserve">,  Ellis  DA.  </w:t>
      </w:r>
      <w:proofErr w:type="gramStart"/>
      <w:r>
        <w:rPr>
          <w:rFonts w:ascii="Times New Roman" w:hAnsi="Times New Roman" w:cs="Times New Roman"/>
          <w:lang w:val="en-US"/>
        </w:rPr>
        <w:t>Aging  skin</w:t>
      </w:r>
      <w:proofErr w:type="gramEnd"/>
      <w:r>
        <w:rPr>
          <w:rFonts w:ascii="Times New Roman" w:hAnsi="Times New Roman" w:cs="Times New Roman"/>
          <w:lang w:val="en-US"/>
        </w:rPr>
        <w:t xml:space="preserve">:  histology,  physiology,  and  pathology.  </w:t>
      </w:r>
      <w:proofErr w:type="gramStart"/>
      <w:r>
        <w:rPr>
          <w:rFonts w:ascii="Times New Roman" w:hAnsi="Times New Roman" w:cs="Times New Roman"/>
          <w:lang w:val="en-US"/>
        </w:rPr>
        <w:t xml:space="preserve">Facial  </w:t>
      </w:r>
      <w:proofErr w:type="spellStart"/>
      <w:r>
        <w:rPr>
          <w:rFonts w:ascii="Times New Roman" w:hAnsi="Times New Roman" w:cs="Times New Roman"/>
          <w:lang w:val="en-US"/>
        </w:rPr>
        <w:t>Plast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Surg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Clin</w:t>
      </w:r>
      <w:proofErr w:type="spellEnd"/>
      <w:r>
        <w:rPr>
          <w:rFonts w:ascii="Times New Roman" w:hAnsi="Times New Roman" w:cs="Times New Roman"/>
          <w:lang w:val="en-US"/>
        </w:rPr>
        <w:t xml:space="preserve"> North Am. 2011 May;19(2):229-34.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: 10.1016/j.fsc.2011.04.003. PMID</w:t>
      </w:r>
      <w:r w:rsidRPr="006E0166">
        <w:rPr>
          <w:rFonts w:ascii="Times New Roman" w:hAnsi="Times New Roman" w:cs="Times New Roman"/>
        </w:rPr>
        <w:t>: 21763983.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4.  </w:t>
      </w:r>
      <w:r>
        <w:rPr>
          <w:rFonts w:ascii="Times New Roman CYR" w:hAnsi="Times New Roman CYR" w:cs="Times New Roman CYR"/>
        </w:rPr>
        <w:t xml:space="preserve">И.О.  Смирнова  ФУНКЦИОНАЛЬНАЯ  МОРФОЛОГИЯ  СТАРЕНИЯ  КОЖИ//  Успехи </w:t>
      </w:r>
      <w:proofErr w:type="spellStart"/>
      <w:r>
        <w:rPr>
          <w:rFonts w:ascii="Times New Roman CYR" w:hAnsi="Times New Roman CYR" w:cs="Times New Roman CYR"/>
        </w:rPr>
        <w:t>геронтол</w:t>
      </w:r>
      <w:proofErr w:type="spellEnd"/>
      <w:r>
        <w:rPr>
          <w:rFonts w:ascii="Times New Roman CYR" w:hAnsi="Times New Roman CYR" w:cs="Times New Roman CYR"/>
        </w:rPr>
        <w:t xml:space="preserve">.— 2004. — </w:t>
      </w:r>
      <w:proofErr w:type="spellStart"/>
      <w:r>
        <w:rPr>
          <w:rFonts w:ascii="Times New Roman CYR" w:hAnsi="Times New Roman CYR" w:cs="Times New Roman CYR"/>
        </w:rPr>
        <w:t>Вып</w:t>
      </w:r>
      <w:proofErr w:type="spellEnd"/>
      <w:r>
        <w:rPr>
          <w:rFonts w:ascii="Times New Roman CYR" w:hAnsi="Times New Roman CYR" w:cs="Times New Roman CYR"/>
        </w:rPr>
        <w:t>. 13. — С. 44–51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5.  </w:t>
      </w:r>
      <w:r>
        <w:rPr>
          <w:rFonts w:ascii="Times New Roman CYR" w:hAnsi="Times New Roman CYR" w:cs="Times New Roman CYR"/>
        </w:rPr>
        <w:t xml:space="preserve">Аравийская Е.Р. Коррекция возрастных изменений кожи: современные направления в средствах  для  ухода  за  кожей  //  В:  Сборник  статей  научно–практического  общества </w:t>
      </w:r>
      <w:r w:rsidR="00971A78">
        <w:rPr>
          <w:rFonts w:ascii="Times New Roman CYR" w:hAnsi="Times New Roman CYR" w:cs="Times New Roman CYR"/>
        </w:rPr>
        <w:t xml:space="preserve">врачей  косметологов  Санкт </w:t>
      </w:r>
      <w:r>
        <w:rPr>
          <w:rFonts w:ascii="Times New Roman CYR" w:hAnsi="Times New Roman CYR" w:cs="Times New Roman CYR"/>
        </w:rPr>
        <w:t xml:space="preserve">Петербурга,  СПб  МАПО,  кафедра  медицинской косметологии. – 2006. – </w:t>
      </w:r>
      <w:proofErr w:type="spellStart"/>
      <w:r>
        <w:rPr>
          <w:rFonts w:ascii="Times New Roman CYR" w:hAnsi="Times New Roman CYR" w:cs="Times New Roman CYR"/>
        </w:rPr>
        <w:t>вып</w:t>
      </w:r>
      <w:proofErr w:type="spellEnd"/>
      <w:r>
        <w:rPr>
          <w:rFonts w:ascii="Times New Roman CYR" w:hAnsi="Times New Roman CYR" w:cs="Times New Roman CYR"/>
        </w:rPr>
        <w:t>. 7. – с. 32–33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6.  </w:t>
      </w:r>
      <w:proofErr w:type="spellStart"/>
      <w:r>
        <w:rPr>
          <w:rFonts w:ascii="Times New Roman CYR" w:hAnsi="Times New Roman CYR" w:cs="Times New Roman CYR"/>
        </w:rPr>
        <w:t>Когуленко</w:t>
      </w:r>
      <w:proofErr w:type="spellEnd"/>
      <w:r>
        <w:rPr>
          <w:rFonts w:ascii="Times New Roman CYR" w:hAnsi="Times New Roman CYR" w:cs="Times New Roman CYR"/>
        </w:rPr>
        <w:t xml:space="preserve"> И.И. Основы </w:t>
      </w:r>
      <w:proofErr w:type="spellStart"/>
      <w:r>
        <w:rPr>
          <w:rFonts w:ascii="Times New Roman CYR" w:hAnsi="Times New Roman CYR" w:cs="Times New Roman CYR"/>
        </w:rPr>
        <w:t>геронтокосметологии</w:t>
      </w:r>
      <w:proofErr w:type="spellEnd"/>
      <w:r>
        <w:rPr>
          <w:rFonts w:ascii="Times New Roman CYR" w:hAnsi="Times New Roman CYR" w:cs="Times New Roman CYR"/>
        </w:rPr>
        <w:t xml:space="preserve">. М.: Медицина, 1974. 222 </w:t>
      </w:r>
      <w:proofErr w:type="gramStart"/>
      <w:r>
        <w:rPr>
          <w:rFonts w:ascii="Times New Roman CYR" w:hAnsi="Times New Roman CYR" w:cs="Times New Roman CYR"/>
        </w:rPr>
        <w:t>с</w:t>
      </w:r>
      <w:proofErr w:type="gramEnd"/>
      <w:r>
        <w:rPr>
          <w:rFonts w:ascii="Times New Roman CYR" w:hAnsi="Times New Roman CYR" w:cs="Times New Roman CYR"/>
        </w:rPr>
        <w:t>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7.  </w:t>
      </w:r>
      <w:r>
        <w:rPr>
          <w:rFonts w:ascii="Times New Roman CYR" w:hAnsi="Times New Roman CYR" w:cs="Times New Roman CYR"/>
        </w:rPr>
        <w:t xml:space="preserve">Патент  РФ  №  2016149033/13.12.2016СПОСОБ  ОПРЕДЕЛЕНИЯ  ТОПОГРАФИЧЕСКИХ  ТИПОВ  СТАРЕНИЯ  ЛИЦА// Патент России № RU 2651061 C1 2018 </w:t>
      </w:r>
      <w:proofErr w:type="spellStart"/>
      <w:r>
        <w:rPr>
          <w:rFonts w:ascii="Times New Roman CYR" w:hAnsi="Times New Roman CYR" w:cs="Times New Roman CYR"/>
        </w:rPr>
        <w:t>Бюл</w:t>
      </w:r>
      <w:proofErr w:type="spellEnd"/>
      <w:r>
        <w:rPr>
          <w:rFonts w:ascii="Times New Roman CYR" w:hAnsi="Times New Roman CYR" w:cs="Times New Roman CYR"/>
        </w:rPr>
        <w:t xml:space="preserve">. № 11 / </w:t>
      </w:r>
      <w:proofErr w:type="spellStart"/>
      <w:r>
        <w:rPr>
          <w:rFonts w:ascii="Times New Roman CYR" w:hAnsi="Times New Roman CYR" w:cs="Times New Roman CYR"/>
        </w:rPr>
        <w:t>Хвиюзова</w:t>
      </w:r>
      <w:proofErr w:type="spellEnd"/>
      <w:r>
        <w:rPr>
          <w:rFonts w:ascii="Times New Roman CYR" w:hAnsi="Times New Roman CYR" w:cs="Times New Roman CYR"/>
        </w:rPr>
        <w:t xml:space="preserve"> И.В.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8.  </w:t>
      </w:r>
      <w:r>
        <w:rPr>
          <w:rFonts w:ascii="Times New Roman CYR" w:hAnsi="Times New Roman CYR" w:cs="Times New Roman CYR"/>
        </w:rPr>
        <w:t xml:space="preserve">Руководство  по  косметологии  /  под  ред.  </w:t>
      </w:r>
      <w:proofErr w:type="spellStart"/>
      <w:r>
        <w:rPr>
          <w:rFonts w:ascii="Times New Roman CYR" w:hAnsi="Times New Roman CYR" w:cs="Times New Roman CYR"/>
        </w:rPr>
        <w:t>А.А.Кубанова</w:t>
      </w:r>
      <w:proofErr w:type="spellEnd"/>
      <w:r>
        <w:rPr>
          <w:rFonts w:ascii="Times New Roman CYR" w:hAnsi="Times New Roman CYR" w:cs="Times New Roman CYR"/>
        </w:rPr>
        <w:t xml:space="preserve">,  Н.Е.  </w:t>
      </w:r>
      <w:proofErr w:type="spellStart"/>
      <w:r>
        <w:rPr>
          <w:rFonts w:ascii="Times New Roman CYR" w:hAnsi="Times New Roman CYR" w:cs="Times New Roman CYR"/>
        </w:rPr>
        <w:t>Мантуровой</w:t>
      </w:r>
      <w:proofErr w:type="spellEnd"/>
      <w:r>
        <w:rPr>
          <w:rFonts w:ascii="Times New Roman CYR" w:hAnsi="Times New Roman CYR" w:cs="Times New Roman CYR"/>
        </w:rPr>
        <w:t xml:space="preserve">,  Ю.А. </w:t>
      </w:r>
      <w:proofErr w:type="spellStart"/>
      <w:r>
        <w:rPr>
          <w:rFonts w:ascii="Times New Roman CYR" w:hAnsi="Times New Roman CYR" w:cs="Times New Roman CYR"/>
        </w:rPr>
        <w:t>Галлямовой</w:t>
      </w:r>
      <w:proofErr w:type="spellEnd"/>
      <w:r>
        <w:rPr>
          <w:rFonts w:ascii="Times New Roman CYR" w:hAnsi="Times New Roman CYR" w:cs="Times New Roman CYR"/>
        </w:rPr>
        <w:t xml:space="preserve">. – М.: АНО Изд. Дом </w:t>
      </w:r>
      <w:r w:rsidRPr="006E0166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 CYR" w:hAnsi="Times New Roman CYR" w:cs="Times New Roman CYR"/>
        </w:rPr>
        <w:t>Науч</w:t>
      </w:r>
      <w:proofErr w:type="gramStart"/>
      <w:r>
        <w:rPr>
          <w:rFonts w:ascii="Times New Roman CYR" w:hAnsi="Times New Roman CYR" w:cs="Times New Roman CYR"/>
        </w:rPr>
        <w:t>.о</w:t>
      </w:r>
      <w:proofErr w:type="gramEnd"/>
      <w:r>
        <w:rPr>
          <w:rFonts w:ascii="Times New Roman CYR" w:hAnsi="Times New Roman CYR" w:cs="Times New Roman CYR"/>
        </w:rPr>
        <w:t>бразование</w:t>
      </w:r>
      <w:proofErr w:type="spellEnd"/>
      <w:r w:rsidRPr="006E0166">
        <w:rPr>
          <w:rFonts w:ascii="Times New Roman" w:hAnsi="Times New Roman" w:cs="Times New Roman"/>
        </w:rPr>
        <w:t xml:space="preserve">», 2020. – 728 </w:t>
      </w:r>
      <w:r>
        <w:rPr>
          <w:rFonts w:ascii="Times New Roman CYR" w:hAnsi="Times New Roman CYR" w:cs="Times New Roman CYR"/>
        </w:rPr>
        <w:t>с.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9.  </w:t>
      </w:r>
      <w:r>
        <w:rPr>
          <w:rFonts w:ascii="Times New Roman CYR" w:hAnsi="Times New Roman CYR" w:cs="Times New Roman CYR"/>
        </w:rPr>
        <w:t xml:space="preserve">Потапова С.Н. Основы </w:t>
      </w:r>
      <w:proofErr w:type="spellStart"/>
      <w:r>
        <w:rPr>
          <w:rFonts w:ascii="Times New Roman CYR" w:hAnsi="Times New Roman CYR" w:cs="Times New Roman CYR"/>
        </w:rPr>
        <w:t>геронтокосметологии</w:t>
      </w:r>
      <w:proofErr w:type="spellEnd"/>
      <w:r>
        <w:rPr>
          <w:rFonts w:ascii="Times New Roman CYR" w:hAnsi="Times New Roman CYR" w:cs="Times New Roman CYR"/>
        </w:rPr>
        <w:t xml:space="preserve">. М: Медицина 1977. </w:t>
      </w:r>
    </w:p>
    <w:p w:rsidR="006E0166" w:rsidRPr="00971A78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10.  </w:t>
      </w:r>
      <w:r>
        <w:rPr>
          <w:rFonts w:ascii="Times New Roman CYR" w:hAnsi="Times New Roman CYR" w:cs="Times New Roman CYR"/>
        </w:rPr>
        <w:t xml:space="preserve">Г.В. </w:t>
      </w:r>
      <w:proofErr w:type="spellStart"/>
      <w:r>
        <w:rPr>
          <w:rFonts w:ascii="Times New Roman CYR" w:hAnsi="Times New Roman CYR" w:cs="Times New Roman CYR"/>
        </w:rPr>
        <w:t>Золотенкова</w:t>
      </w:r>
      <w:proofErr w:type="spellEnd"/>
      <w:r>
        <w:rPr>
          <w:rFonts w:ascii="Times New Roman CYR" w:hAnsi="Times New Roman CYR" w:cs="Times New Roman CYR"/>
        </w:rPr>
        <w:t xml:space="preserve">, С.Б. Ткаченко, Ю.И. </w:t>
      </w:r>
      <w:proofErr w:type="spellStart"/>
      <w:r>
        <w:rPr>
          <w:rFonts w:ascii="Times New Roman CYR" w:hAnsi="Times New Roman CYR" w:cs="Times New Roman CYR"/>
        </w:rPr>
        <w:t>Пиголкин</w:t>
      </w:r>
      <w:proofErr w:type="spellEnd"/>
      <w:r>
        <w:rPr>
          <w:rFonts w:ascii="Times New Roman CYR" w:hAnsi="Times New Roman CYR" w:cs="Times New Roman CYR"/>
        </w:rPr>
        <w:t xml:space="preserve"> Современные </w:t>
      </w:r>
      <w:proofErr w:type="spellStart"/>
      <w:r>
        <w:rPr>
          <w:rFonts w:ascii="Times New Roman CYR" w:hAnsi="Times New Roman CYR" w:cs="Times New Roman CYR"/>
        </w:rPr>
        <w:t>неинвазивные</w:t>
      </w:r>
      <w:proofErr w:type="spellEnd"/>
      <w:r>
        <w:rPr>
          <w:rFonts w:ascii="Times New Roman CYR" w:hAnsi="Times New Roman CYR" w:cs="Times New Roman CYR"/>
        </w:rPr>
        <w:t xml:space="preserve"> методы оценки возрастных изменений кожи//Судебно-медицинская экспертиза  -  1  -  2015  -  C. </w:t>
      </w:r>
      <w:r w:rsidRPr="00971A78">
        <w:rPr>
          <w:rFonts w:ascii="Times New Roman" w:hAnsi="Times New Roman" w:cs="Times New Roman"/>
        </w:rPr>
        <w:t>26-30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11.  </w:t>
      </w:r>
      <w:proofErr w:type="spellStart"/>
      <w:r>
        <w:rPr>
          <w:rFonts w:ascii="Times New Roman" w:hAnsi="Times New Roman" w:cs="Times New Roman"/>
          <w:lang w:val="en-US"/>
        </w:rPr>
        <w:t>Bonté</w:t>
      </w:r>
      <w:proofErr w:type="spellEnd"/>
      <w:r>
        <w:rPr>
          <w:rFonts w:ascii="Times New Roman" w:hAnsi="Times New Roman" w:cs="Times New Roman"/>
          <w:lang w:val="en-US"/>
        </w:rPr>
        <w:t xml:space="preserve"> F, Girard D, </w:t>
      </w:r>
      <w:proofErr w:type="spellStart"/>
      <w:r>
        <w:rPr>
          <w:rFonts w:ascii="Times New Roman" w:hAnsi="Times New Roman" w:cs="Times New Roman"/>
          <w:lang w:val="en-US"/>
        </w:rPr>
        <w:t>Archambault</w:t>
      </w:r>
      <w:proofErr w:type="spellEnd"/>
      <w:r>
        <w:rPr>
          <w:rFonts w:ascii="Times New Roman" w:hAnsi="Times New Roman" w:cs="Times New Roman"/>
          <w:lang w:val="en-US"/>
        </w:rPr>
        <w:t xml:space="preserve"> JC, </w:t>
      </w:r>
      <w:proofErr w:type="spellStart"/>
      <w:r>
        <w:rPr>
          <w:rFonts w:ascii="Times New Roman" w:hAnsi="Times New Roman" w:cs="Times New Roman"/>
          <w:lang w:val="en-US"/>
        </w:rPr>
        <w:t>Desmoulière</w:t>
      </w:r>
      <w:proofErr w:type="spellEnd"/>
      <w:r>
        <w:rPr>
          <w:rFonts w:ascii="Times New Roman" w:hAnsi="Times New Roman" w:cs="Times New Roman"/>
          <w:lang w:val="en-US"/>
        </w:rPr>
        <w:t xml:space="preserve"> A. Skin Changes </w:t>
      </w:r>
      <w:proofErr w:type="gramStart"/>
      <w:r>
        <w:rPr>
          <w:rFonts w:ascii="Times New Roman" w:hAnsi="Times New Roman" w:cs="Times New Roman"/>
          <w:lang w:val="en-US"/>
        </w:rPr>
        <w:t>During</w:t>
      </w:r>
      <w:proofErr w:type="gramEnd"/>
      <w:r>
        <w:rPr>
          <w:rFonts w:ascii="Times New Roman" w:hAnsi="Times New Roman" w:cs="Times New Roman"/>
          <w:lang w:val="en-US"/>
        </w:rPr>
        <w:t xml:space="preserve"> Ageing. </w:t>
      </w:r>
      <w:proofErr w:type="spellStart"/>
      <w:r>
        <w:rPr>
          <w:rFonts w:ascii="Times New Roman" w:hAnsi="Times New Roman" w:cs="Times New Roman"/>
          <w:lang w:val="en-US"/>
        </w:rPr>
        <w:t>Subcell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Biochem</w:t>
      </w:r>
      <w:proofErr w:type="spellEnd"/>
      <w:r>
        <w:rPr>
          <w:rFonts w:ascii="Times New Roman" w:hAnsi="Times New Roman" w:cs="Times New Roman"/>
          <w:lang w:val="en-US"/>
        </w:rPr>
        <w:t>. 2019</w:t>
      </w:r>
      <w:proofErr w:type="gramStart"/>
      <w:r>
        <w:rPr>
          <w:rFonts w:ascii="Times New Roman" w:hAnsi="Times New Roman" w:cs="Times New Roman"/>
          <w:lang w:val="en-US"/>
        </w:rPr>
        <w:t>;91:249</w:t>
      </w:r>
      <w:proofErr w:type="gramEnd"/>
      <w:r>
        <w:rPr>
          <w:rFonts w:ascii="Times New Roman" w:hAnsi="Times New Roman" w:cs="Times New Roman"/>
          <w:lang w:val="en-US"/>
        </w:rPr>
        <w:t xml:space="preserve">-280. </w:t>
      </w:r>
    </w:p>
    <w:p w:rsidR="006E0166" w:rsidRPr="00597869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12.  Lee CM, Watson REB, </w:t>
      </w:r>
      <w:proofErr w:type="spellStart"/>
      <w:r>
        <w:rPr>
          <w:rFonts w:ascii="Times New Roman" w:hAnsi="Times New Roman" w:cs="Times New Roman"/>
          <w:lang w:val="en-US"/>
        </w:rPr>
        <w:t>Kleyn</w:t>
      </w:r>
      <w:proofErr w:type="spellEnd"/>
      <w:r>
        <w:rPr>
          <w:rFonts w:ascii="Times New Roman" w:hAnsi="Times New Roman" w:cs="Times New Roman"/>
          <w:lang w:val="en-US"/>
        </w:rPr>
        <w:t xml:space="preserve"> CE. </w:t>
      </w:r>
      <w:proofErr w:type="gramStart"/>
      <w:r>
        <w:rPr>
          <w:rFonts w:ascii="Times New Roman" w:hAnsi="Times New Roman" w:cs="Times New Roman"/>
          <w:lang w:val="en-US"/>
        </w:rPr>
        <w:t>The impact of perceived stress on skin ageing.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JEurAcadDermatolVenereol</w:t>
      </w:r>
      <w:proofErr w:type="spellEnd"/>
      <w:r w:rsidRPr="00597869">
        <w:rPr>
          <w:rFonts w:ascii="Times New Roman" w:hAnsi="Times New Roman" w:cs="Times New Roman"/>
        </w:rPr>
        <w:t>.</w:t>
      </w:r>
      <w:proofErr w:type="gramEnd"/>
      <w:r w:rsidRPr="00597869">
        <w:rPr>
          <w:rFonts w:ascii="Times New Roman" w:hAnsi="Times New Roman" w:cs="Times New Roman"/>
        </w:rPr>
        <w:t xml:space="preserve"> 2020 </w:t>
      </w:r>
      <w:r>
        <w:rPr>
          <w:rFonts w:ascii="Times New Roman" w:hAnsi="Times New Roman" w:cs="Times New Roman"/>
          <w:lang w:val="en-US"/>
        </w:rPr>
        <w:t>Jan</w:t>
      </w:r>
      <w:r w:rsidRPr="00597869">
        <w:rPr>
          <w:rFonts w:ascii="Times New Roman" w:hAnsi="Times New Roman" w:cs="Times New Roman"/>
        </w:rPr>
        <w:t>;34(1):54-58.</w:t>
      </w:r>
    </w:p>
    <w:p w:rsidR="006E0166" w:rsidRPr="00971A78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597869">
        <w:rPr>
          <w:rFonts w:ascii="Times New Roman" w:hAnsi="Times New Roman" w:cs="Times New Roman"/>
        </w:rPr>
        <w:t xml:space="preserve">13.  </w:t>
      </w:r>
      <w:proofErr w:type="spellStart"/>
      <w:r>
        <w:rPr>
          <w:rFonts w:ascii="Times New Roman CYR" w:hAnsi="Times New Roman CYR" w:cs="Times New Roman CYR"/>
        </w:rPr>
        <w:t>ТрухановА</w:t>
      </w:r>
      <w:r w:rsidRPr="00971A78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И</w:t>
      </w:r>
      <w:proofErr w:type="spellEnd"/>
      <w:r w:rsidRPr="00971A78">
        <w:rPr>
          <w:rFonts w:ascii="Times New Roman CYR" w:hAnsi="Times New Roman CYR" w:cs="Times New Roman CYR"/>
        </w:rPr>
        <w:t xml:space="preserve">.,  </w:t>
      </w:r>
      <w:proofErr w:type="spellStart"/>
      <w:r>
        <w:rPr>
          <w:rFonts w:ascii="Times New Roman CYR" w:hAnsi="Times New Roman CYR" w:cs="Times New Roman CYR"/>
        </w:rPr>
        <w:t>ЖуковаИ</w:t>
      </w:r>
      <w:r w:rsidRPr="00971A78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К</w:t>
      </w:r>
      <w:proofErr w:type="spellEnd"/>
      <w:r w:rsidRPr="00971A78">
        <w:rPr>
          <w:rFonts w:ascii="Times New Roman CYR" w:hAnsi="Times New Roman CYR" w:cs="Times New Roman CYR"/>
        </w:rPr>
        <w:t xml:space="preserve">.,  </w:t>
      </w:r>
      <w:proofErr w:type="spellStart"/>
      <w:r>
        <w:rPr>
          <w:rFonts w:ascii="Times New Roman CYR" w:hAnsi="Times New Roman CYR" w:cs="Times New Roman CYR"/>
        </w:rPr>
        <w:t>ТолкачеваА</w:t>
      </w:r>
      <w:r w:rsidRPr="00971A78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А</w:t>
      </w:r>
      <w:proofErr w:type="spellEnd"/>
      <w:r w:rsidRPr="00971A78">
        <w:rPr>
          <w:rFonts w:ascii="Times New Roman CYR" w:hAnsi="Times New Roman CYR" w:cs="Times New Roman CYR"/>
        </w:rPr>
        <w:t xml:space="preserve">.,  </w:t>
      </w:r>
      <w:proofErr w:type="spellStart"/>
      <w:r>
        <w:rPr>
          <w:rFonts w:ascii="Times New Roman CYR" w:hAnsi="Times New Roman CYR" w:cs="Times New Roman CYR"/>
        </w:rPr>
        <w:t>ЩукинаЕ</w:t>
      </w:r>
      <w:r w:rsidRPr="00971A78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В</w:t>
      </w:r>
      <w:proofErr w:type="spellEnd"/>
      <w:r w:rsidRPr="00971A78">
        <w:rPr>
          <w:rFonts w:ascii="Times New Roman CYR" w:hAnsi="Times New Roman CYR" w:cs="Times New Roman CYR"/>
        </w:rPr>
        <w:t xml:space="preserve">.,  </w:t>
      </w:r>
      <w:proofErr w:type="spellStart"/>
      <w:r>
        <w:rPr>
          <w:rFonts w:ascii="Times New Roman CYR" w:hAnsi="Times New Roman CYR" w:cs="Times New Roman CYR"/>
        </w:rPr>
        <w:t>КветнойИ</w:t>
      </w:r>
      <w:proofErr w:type="gramStart"/>
      <w:r w:rsidRPr="00971A78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М</w:t>
      </w:r>
      <w:proofErr w:type="gramEnd"/>
      <w:r>
        <w:rPr>
          <w:rFonts w:ascii="Times New Roman CYR" w:hAnsi="Times New Roman CYR" w:cs="Times New Roman CYR"/>
        </w:rPr>
        <w:t>ПРИМЕНЕНИЕ</w:t>
      </w:r>
      <w:proofErr w:type="spellEnd"/>
      <w:r>
        <w:rPr>
          <w:rFonts w:ascii="Times New Roman CYR" w:hAnsi="Times New Roman CYR" w:cs="Times New Roman CYR"/>
        </w:rPr>
        <w:t xml:space="preserve"> ТЕРАПЕВТИЧЕСКОГО ВОЗДЕЙСТВИЯ АРГОНОВОЙ ПЛАЗМЫ В ТЕРАПЕВТИЧЕСКОЙ  КОСМЕТОЛОГИИ//  Вестник  восстановительной  медицины  –</w:t>
      </w:r>
      <w:r w:rsidRPr="00971A78">
        <w:rPr>
          <w:rFonts w:ascii="Times New Roman" w:hAnsi="Times New Roman" w:cs="Times New Roman"/>
        </w:rPr>
        <w:t xml:space="preserve">№ 2 – 2015 – </w:t>
      </w:r>
      <w:r>
        <w:rPr>
          <w:rFonts w:ascii="Times New Roman CYR" w:hAnsi="Times New Roman CYR" w:cs="Times New Roman CYR"/>
        </w:rPr>
        <w:t>С</w:t>
      </w:r>
      <w:r w:rsidRPr="00971A78">
        <w:rPr>
          <w:rFonts w:ascii="Times New Roman CYR" w:hAnsi="Times New Roman CYR" w:cs="Times New Roman CYR"/>
        </w:rPr>
        <w:t xml:space="preserve">. 21-30 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597869">
        <w:rPr>
          <w:rFonts w:ascii="Times New Roman" w:hAnsi="Times New Roman" w:cs="Times New Roman"/>
          <w:lang w:val="en-US"/>
        </w:rPr>
        <w:t xml:space="preserve">14.  </w:t>
      </w:r>
      <w:proofErr w:type="spellStart"/>
      <w:r>
        <w:rPr>
          <w:rFonts w:ascii="Times New Roman" w:hAnsi="Times New Roman" w:cs="Times New Roman"/>
          <w:lang w:val="en-US"/>
        </w:rPr>
        <w:t>LongoC</w:t>
      </w:r>
      <w:proofErr w:type="spellEnd"/>
      <w:r w:rsidRPr="00597869">
        <w:rPr>
          <w:rFonts w:ascii="Times New Roman" w:hAnsi="Times New Roman" w:cs="Times New Roman"/>
          <w:lang w:val="en-US"/>
        </w:rPr>
        <w:t xml:space="preserve">.  </w:t>
      </w:r>
      <w:r>
        <w:rPr>
          <w:rFonts w:ascii="Times New Roman" w:hAnsi="Times New Roman" w:cs="Times New Roman"/>
          <w:lang w:val="en-US"/>
        </w:rPr>
        <w:t xml:space="preserve">Well-aging:  </w:t>
      </w:r>
      <w:proofErr w:type="gramStart"/>
      <w:r>
        <w:rPr>
          <w:rFonts w:ascii="Times New Roman" w:hAnsi="Times New Roman" w:cs="Times New Roman"/>
          <w:lang w:val="en-US"/>
        </w:rPr>
        <w:t>Early  Detection</w:t>
      </w:r>
      <w:proofErr w:type="gramEnd"/>
      <w:r>
        <w:rPr>
          <w:rFonts w:ascii="Times New Roman" w:hAnsi="Times New Roman" w:cs="Times New Roman"/>
          <w:lang w:val="en-US"/>
        </w:rPr>
        <w:t xml:space="preserve">  of  Skin  Aging  Signs.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Clin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.  2016 Oct</w:t>
      </w:r>
      <w:proofErr w:type="gramStart"/>
      <w:r>
        <w:rPr>
          <w:rFonts w:ascii="Times New Roman" w:hAnsi="Times New Roman" w:cs="Times New Roman"/>
          <w:lang w:val="en-US"/>
        </w:rPr>
        <w:t>;34</w:t>
      </w:r>
      <w:proofErr w:type="gramEnd"/>
      <w:r>
        <w:rPr>
          <w:rFonts w:ascii="Times New Roman" w:hAnsi="Times New Roman" w:cs="Times New Roman"/>
          <w:lang w:val="en-US"/>
        </w:rPr>
        <w:t>(4):513-518.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15.  </w:t>
      </w:r>
      <w:proofErr w:type="gramStart"/>
      <w:r>
        <w:rPr>
          <w:rFonts w:ascii="Times New Roman" w:hAnsi="Times New Roman" w:cs="Times New Roman"/>
          <w:lang w:val="en-US"/>
        </w:rPr>
        <w:t>Zhang  S</w:t>
      </w:r>
      <w:proofErr w:type="gramEnd"/>
      <w:r>
        <w:rPr>
          <w:rFonts w:ascii="Times New Roman" w:hAnsi="Times New Roman" w:cs="Times New Roman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lang w:val="en-US"/>
        </w:rPr>
        <w:t>Duan</w:t>
      </w:r>
      <w:proofErr w:type="spellEnd"/>
      <w:r>
        <w:rPr>
          <w:rFonts w:ascii="Times New Roman" w:hAnsi="Times New Roman" w:cs="Times New Roman"/>
          <w:lang w:val="en-US"/>
        </w:rPr>
        <w:t xml:space="preserve">  E.  </w:t>
      </w:r>
      <w:proofErr w:type="gramStart"/>
      <w:r>
        <w:rPr>
          <w:rFonts w:ascii="Times New Roman" w:hAnsi="Times New Roman" w:cs="Times New Roman"/>
          <w:lang w:val="en-US"/>
        </w:rPr>
        <w:t>Fighting  against</w:t>
      </w:r>
      <w:proofErr w:type="gramEnd"/>
      <w:r>
        <w:rPr>
          <w:rFonts w:ascii="Times New Roman" w:hAnsi="Times New Roman" w:cs="Times New Roman"/>
          <w:lang w:val="en-US"/>
        </w:rPr>
        <w:t xml:space="preserve">  Skin  Aging:  The  Way  from  Bench  to  Bedside.  </w:t>
      </w:r>
      <w:proofErr w:type="gramStart"/>
      <w:r>
        <w:rPr>
          <w:rFonts w:ascii="Times New Roman" w:hAnsi="Times New Roman" w:cs="Times New Roman"/>
          <w:lang w:val="en-US"/>
        </w:rPr>
        <w:t>Cell Transplant.</w:t>
      </w:r>
      <w:proofErr w:type="gramEnd"/>
      <w:r>
        <w:rPr>
          <w:rFonts w:ascii="Times New Roman" w:hAnsi="Times New Roman" w:cs="Times New Roman"/>
          <w:lang w:val="en-US"/>
        </w:rPr>
        <w:t xml:space="preserve"> 2018 May;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16.  </w:t>
      </w:r>
      <w:proofErr w:type="spellStart"/>
      <w:r>
        <w:rPr>
          <w:rFonts w:ascii="Times New Roman" w:hAnsi="Times New Roman" w:cs="Times New Roman"/>
          <w:lang w:val="en-US"/>
        </w:rPr>
        <w:t>Zouboulis</w:t>
      </w:r>
      <w:proofErr w:type="spellEnd"/>
      <w:r>
        <w:rPr>
          <w:rFonts w:ascii="Times New Roman" w:hAnsi="Times New Roman" w:cs="Times New Roman"/>
          <w:lang w:val="en-US"/>
        </w:rPr>
        <w:t xml:space="preserve">  CC,  </w:t>
      </w:r>
      <w:proofErr w:type="spellStart"/>
      <w:r>
        <w:rPr>
          <w:rFonts w:ascii="Times New Roman" w:hAnsi="Times New Roman" w:cs="Times New Roman"/>
          <w:lang w:val="en-US"/>
        </w:rPr>
        <w:t>Ganceviciene</w:t>
      </w:r>
      <w:proofErr w:type="spellEnd"/>
      <w:r>
        <w:rPr>
          <w:rFonts w:ascii="Times New Roman" w:hAnsi="Times New Roman" w:cs="Times New Roman"/>
          <w:lang w:val="en-US"/>
        </w:rPr>
        <w:t xml:space="preserve">  R,  </w:t>
      </w:r>
      <w:proofErr w:type="spellStart"/>
      <w:r>
        <w:rPr>
          <w:rFonts w:ascii="Times New Roman" w:hAnsi="Times New Roman" w:cs="Times New Roman"/>
          <w:lang w:val="en-US"/>
        </w:rPr>
        <w:t>Liakou</w:t>
      </w:r>
      <w:proofErr w:type="spellEnd"/>
      <w:r>
        <w:rPr>
          <w:rFonts w:ascii="Times New Roman" w:hAnsi="Times New Roman" w:cs="Times New Roman"/>
          <w:lang w:val="en-US"/>
        </w:rPr>
        <w:t xml:space="preserve">  AI,  </w:t>
      </w:r>
      <w:proofErr w:type="spellStart"/>
      <w:r>
        <w:rPr>
          <w:rFonts w:ascii="Times New Roman" w:hAnsi="Times New Roman" w:cs="Times New Roman"/>
          <w:lang w:val="en-US"/>
        </w:rPr>
        <w:t>Theodoridis</w:t>
      </w:r>
      <w:proofErr w:type="spellEnd"/>
      <w:r>
        <w:rPr>
          <w:rFonts w:ascii="Times New Roman" w:hAnsi="Times New Roman" w:cs="Times New Roman"/>
          <w:lang w:val="en-US"/>
        </w:rPr>
        <w:t xml:space="preserve">  A,  </w:t>
      </w:r>
      <w:proofErr w:type="spellStart"/>
      <w:r>
        <w:rPr>
          <w:rFonts w:ascii="Times New Roman" w:hAnsi="Times New Roman" w:cs="Times New Roman"/>
          <w:lang w:val="en-US"/>
        </w:rPr>
        <w:t>Elewa</w:t>
      </w:r>
      <w:proofErr w:type="spellEnd"/>
      <w:r>
        <w:rPr>
          <w:rFonts w:ascii="Times New Roman" w:hAnsi="Times New Roman" w:cs="Times New Roman"/>
          <w:lang w:val="en-US"/>
        </w:rPr>
        <w:t xml:space="preserve">  R,  </w:t>
      </w:r>
      <w:proofErr w:type="spellStart"/>
      <w:r>
        <w:rPr>
          <w:rFonts w:ascii="Times New Roman" w:hAnsi="Times New Roman" w:cs="Times New Roman"/>
          <w:lang w:val="en-US"/>
        </w:rPr>
        <w:t>Makrantonaki</w:t>
      </w:r>
      <w:proofErr w:type="spellEnd"/>
      <w:r>
        <w:rPr>
          <w:rFonts w:ascii="Times New Roman" w:hAnsi="Times New Roman" w:cs="Times New Roman"/>
          <w:lang w:val="en-US"/>
        </w:rPr>
        <w:t xml:space="preserve">  E. Aesthetic  aspects  of  skin  aging,  prevention,  and  local  treatment.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Clin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Dermatol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lang w:val="en-US"/>
        </w:rPr>
        <w:t xml:space="preserve">2019  </w:t>
      </w:r>
      <w:proofErr w:type="spellStart"/>
      <w:r>
        <w:rPr>
          <w:rFonts w:ascii="Times New Roman" w:hAnsi="Times New Roman" w:cs="Times New Roman"/>
          <w:lang w:val="en-US"/>
        </w:rPr>
        <w:t>JulAug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;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17.  Emerson  R,  Ash  C,  Town  G,  Donne  K,  Omi  T,  Daniel  G.  Pigmentation:  selective </w:t>
      </w:r>
      <w:proofErr w:type="spellStart"/>
      <w:r>
        <w:rPr>
          <w:rFonts w:ascii="Times New Roman" w:hAnsi="Times New Roman" w:cs="Times New Roman"/>
          <w:lang w:val="en-US"/>
        </w:rPr>
        <w:t>photothermolysis</w:t>
      </w:r>
      <w:proofErr w:type="spellEnd"/>
      <w:r>
        <w:rPr>
          <w:rFonts w:ascii="Times New Roman" w:hAnsi="Times New Roman" w:cs="Times New Roman"/>
          <w:lang w:val="en-US"/>
        </w:rPr>
        <w:t xml:space="preserve"> or non-specific skin necrosis using different intense pulsed light systems? </w:t>
      </w:r>
      <w:proofErr w:type="gramStart"/>
      <w:r>
        <w:rPr>
          <w:rFonts w:ascii="Times New Roman" w:hAnsi="Times New Roman" w:cs="Times New Roman"/>
          <w:lang w:val="en-US"/>
        </w:rPr>
        <w:t xml:space="preserve">J </w:t>
      </w:r>
      <w:proofErr w:type="spellStart"/>
      <w:r>
        <w:rPr>
          <w:rFonts w:ascii="Times New Roman" w:hAnsi="Times New Roman" w:cs="Times New Roman"/>
          <w:lang w:val="en-US"/>
        </w:rPr>
        <w:t>Cosmet</w:t>
      </w:r>
      <w:proofErr w:type="spellEnd"/>
      <w:r>
        <w:rPr>
          <w:rFonts w:ascii="Times New Roman" w:hAnsi="Times New Roman" w:cs="Times New Roman"/>
          <w:lang w:val="en-US"/>
        </w:rPr>
        <w:t xml:space="preserve"> Laser </w:t>
      </w:r>
      <w:proofErr w:type="spellStart"/>
      <w:r>
        <w:rPr>
          <w:rFonts w:ascii="Times New Roman" w:hAnsi="Times New Roman" w:cs="Times New Roman"/>
          <w:lang w:val="en-US"/>
        </w:rPr>
        <w:t>Ther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2013 Jun</w:t>
      </w:r>
      <w:proofErr w:type="gramStart"/>
      <w:r>
        <w:rPr>
          <w:rFonts w:ascii="Times New Roman" w:hAnsi="Times New Roman" w:cs="Times New Roman"/>
          <w:lang w:val="en-US"/>
        </w:rPr>
        <w:t>;15</w:t>
      </w:r>
      <w:proofErr w:type="gramEnd"/>
      <w:r>
        <w:rPr>
          <w:rFonts w:ascii="Times New Roman" w:hAnsi="Times New Roman" w:cs="Times New Roman"/>
          <w:lang w:val="en-US"/>
        </w:rPr>
        <w:t>(3):133-42.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18.  </w:t>
      </w:r>
      <w:proofErr w:type="spellStart"/>
      <w:r>
        <w:rPr>
          <w:rFonts w:ascii="Times New Roman" w:hAnsi="Times New Roman" w:cs="Times New Roman"/>
          <w:lang w:val="en-US"/>
        </w:rPr>
        <w:t>Sparavigna</w:t>
      </w:r>
      <w:proofErr w:type="spellEnd"/>
      <w:r>
        <w:rPr>
          <w:rFonts w:ascii="Times New Roman" w:hAnsi="Times New Roman" w:cs="Times New Roman"/>
          <w:lang w:val="en-US"/>
        </w:rPr>
        <w:t xml:space="preserve"> A, </w:t>
      </w:r>
      <w:proofErr w:type="spellStart"/>
      <w:r>
        <w:rPr>
          <w:rFonts w:ascii="Times New Roman" w:hAnsi="Times New Roman" w:cs="Times New Roman"/>
          <w:lang w:val="en-US"/>
        </w:rPr>
        <w:t>Tenconi</w:t>
      </w:r>
      <w:proofErr w:type="spellEnd"/>
      <w:r>
        <w:rPr>
          <w:rFonts w:ascii="Times New Roman" w:hAnsi="Times New Roman" w:cs="Times New Roman"/>
          <w:lang w:val="en-US"/>
        </w:rPr>
        <w:t xml:space="preserve"> B, De </w:t>
      </w:r>
      <w:proofErr w:type="spellStart"/>
      <w:r>
        <w:rPr>
          <w:rFonts w:ascii="Times New Roman" w:hAnsi="Times New Roman" w:cs="Times New Roman"/>
          <w:lang w:val="en-US"/>
        </w:rPr>
        <w:t>Ponti</w:t>
      </w:r>
      <w:proofErr w:type="spellEnd"/>
      <w:r>
        <w:rPr>
          <w:rFonts w:ascii="Times New Roman" w:hAnsi="Times New Roman" w:cs="Times New Roman"/>
          <w:lang w:val="en-US"/>
        </w:rPr>
        <w:t xml:space="preserve"> I. </w:t>
      </w:r>
      <w:proofErr w:type="spellStart"/>
      <w:r>
        <w:rPr>
          <w:rFonts w:ascii="Times New Roman" w:hAnsi="Times New Roman" w:cs="Times New Roman"/>
          <w:lang w:val="en-US"/>
        </w:rPr>
        <w:t>Antiaging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photoprotective</w:t>
      </w:r>
      <w:proofErr w:type="spellEnd"/>
      <w:r>
        <w:rPr>
          <w:rFonts w:ascii="Times New Roman" w:hAnsi="Times New Roman" w:cs="Times New Roman"/>
          <w:lang w:val="en-US"/>
        </w:rPr>
        <w:t xml:space="preserve">, and brightening activity in </w:t>
      </w:r>
      <w:proofErr w:type="spellStart"/>
      <w:r>
        <w:rPr>
          <w:rFonts w:ascii="Times New Roman" w:hAnsi="Times New Roman" w:cs="Times New Roman"/>
          <w:lang w:val="en-US"/>
        </w:rPr>
        <w:t>biorevitalization</w:t>
      </w:r>
      <w:proofErr w:type="spellEnd"/>
      <w:r>
        <w:rPr>
          <w:rFonts w:ascii="Times New Roman" w:hAnsi="Times New Roman" w:cs="Times New Roman"/>
          <w:lang w:val="en-US"/>
        </w:rPr>
        <w:t xml:space="preserve">: a </w:t>
      </w:r>
      <w:proofErr w:type="gramStart"/>
      <w:r>
        <w:rPr>
          <w:rFonts w:ascii="Times New Roman" w:hAnsi="Times New Roman" w:cs="Times New Roman"/>
          <w:lang w:val="en-US"/>
        </w:rPr>
        <w:t>new  solution</w:t>
      </w:r>
      <w:proofErr w:type="gramEnd"/>
      <w:r>
        <w:rPr>
          <w:rFonts w:ascii="Times New Roman" w:hAnsi="Times New Roman" w:cs="Times New Roman"/>
          <w:lang w:val="en-US"/>
        </w:rPr>
        <w:t xml:space="preserve"> for aging skin. </w:t>
      </w:r>
      <w:proofErr w:type="spellStart"/>
      <w:r>
        <w:rPr>
          <w:rFonts w:ascii="Times New Roman" w:hAnsi="Times New Roman" w:cs="Times New Roman"/>
          <w:lang w:val="en-US"/>
        </w:rPr>
        <w:t>Clin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Cosmet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Investig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>. 2015 Feb 10</w:t>
      </w:r>
      <w:proofErr w:type="gramStart"/>
      <w:r>
        <w:rPr>
          <w:rFonts w:ascii="Times New Roman" w:hAnsi="Times New Roman" w:cs="Times New Roman"/>
          <w:lang w:val="en-US"/>
        </w:rPr>
        <w:t>;8:57</w:t>
      </w:r>
      <w:proofErr w:type="gramEnd"/>
      <w:r>
        <w:rPr>
          <w:rFonts w:ascii="Times New Roman" w:hAnsi="Times New Roman" w:cs="Times New Roman"/>
          <w:lang w:val="en-US"/>
        </w:rPr>
        <w:t>-65.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19.  </w:t>
      </w:r>
      <w:proofErr w:type="spellStart"/>
      <w:r>
        <w:rPr>
          <w:rFonts w:ascii="Times New Roman" w:hAnsi="Times New Roman" w:cs="Times New Roman"/>
          <w:lang w:val="en-US"/>
        </w:rPr>
        <w:t>Sparavigna</w:t>
      </w:r>
      <w:proofErr w:type="spellEnd"/>
      <w:r>
        <w:rPr>
          <w:rFonts w:ascii="Times New Roman" w:hAnsi="Times New Roman" w:cs="Times New Roman"/>
          <w:lang w:val="en-US"/>
        </w:rPr>
        <w:t xml:space="preserve"> A, </w:t>
      </w:r>
      <w:proofErr w:type="spellStart"/>
      <w:r>
        <w:rPr>
          <w:rFonts w:ascii="Times New Roman" w:hAnsi="Times New Roman" w:cs="Times New Roman"/>
          <w:lang w:val="en-US"/>
        </w:rPr>
        <w:t>Fino</w:t>
      </w:r>
      <w:proofErr w:type="spellEnd"/>
      <w:r>
        <w:rPr>
          <w:rFonts w:ascii="Times New Roman" w:hAnsi="Times New Roman" w:cs="Times New Roman"/>
          <w:lang w:val="en-US"/>
        </w:rPr>
        <w:t xml:space="preserve"> P, </w:t>
      </w:r>
      <w:proofErr w:type="spellStart"/>
      <w:r>
        <w:rPr>
          <w:rFonts w:ascii="Times New Roman" w:hAnsi="Times New Roman" w:cs="Times New Roman"/>
          <w:lang w:val="en-US"/>
        </w:rPr>
        <w:t>Tenconi</w:t>
      </w:r>
      <w:proofErr w:type="spellEnd"/>
      <w:r>
        <w:rPr>
          <w:rFonts w:ascii="Times New Roman" w:hAnsi="Times New Roman" w:cs="Times New Roman"/>
          <w:lang w:val="en-US"/>
        </w:rPr>
        <w:t xml:space="preserve"> B, </w:t>
      </w:r>
      <w:proofErr w:type="spellStart"/>
      <w:r>
        <w:rPr>
          <w:rFonts w:ascii="Times New Roman" w:hAnsi="Times New Roman" w:cs="Times New Roman"/>
          <w:lang w:val="en-US"/>
        </w:rPr>
        <w:t>Giordan</w:t>
      </w:r>
      <w:proofErr w:type="spellEnd"/>
      <w:r>
        <w:rPr>
          <w:rFonts w:ascii="Times New Roman" w:hAnsi="Times New Roman" w:cs="Times New Roman"/>
          <w:lang w:val="en-US"/>
        </w:rPr>
        <w:t xml:space="preserve"> N, </w:t>
      </w:r>
      <w:proofErr w:type="spellStart"/>
      <w:r>
        <w:rPr>
          <w:rFonts w:ascii="Times New Roman" w:hAnsi="Times New Roman" w:cs="Times New Roman"/>
          <w:lang w:val="en-US"/>
        </w:rPr>
        <w:t>Amorosi</w:t>
      </w:r>
      <w:proofErr w:type="spellEnd"/>
      <w:r>
        <w:rPr>
          <w:rFonts w:ascii="Times New Roman" w:hAnsi="Times New Roman" w:cs="Times New Roman"/>
          <w:lang w:val="en-US"/>
        </w:rPr>
        <w:t xml:space="preserve"> V, </w:t>
      </w:r>
      <w:proofErr w:type="spellStart"/>
      <w:r>
        <w:rPr>
          <w:rFonts w:ascii="Times New Roman" w:hAnsi="Times New Roman" w:cs="Times New Roman"/>
          <w:lang w:val="en-US"/>
        </w:rPr>
        <w:t>Scuderi</w:t>
      </w:r>
      <w:proofErr w:type="spellEnd"/>
      <w:r>
        <w:rPr>
          <w:rFonts w:ascii="Times New Roman" w:hAnsi="Times New Roman" w:cs="Times New Roman"/>
          <w:lang w:val="en-US"/>
        </w:rPr>
        <w:t xml:space="preserve"> N. </w:t>
      </w:r>
      <w:proofErr w:type="gramStart"/>
      <w:r>
        <w:rPr>
          <w:rFonts w:ascii="Times New Roman" w:hAnsi="Times New Roman" w:cs="Times New Roman"/>
          <w:lang w:val="en-US"/>
        </w:rPr>
        <w:t>A new</w:t>
      </w:r>
      <w:proofErr w:type="gramEnd"/>
      <w:r>
        <w:rPr>
          <w:rFonts w:ascii="Times New Roman" w:hAnsi="Times New Roman" w:cs="Times New Roman"/>
          <w:lang w:val="en-US"/>
        </w:rPr>
        <w:t xml:space="preserve"> dermal filler made of cross-linked and auto-cross-linked </w:t>
      </w:r>
      <w:proofErr w:type="spellStart"/>
      <w:r>
        <w:rPr>
          <w:rFonts w:ascii="Times New Roman" w:hAnsi="Times New Roman" w:cs="Times New Roman"/>
          <w:lang w:val="en-US"/>
        </w:rPr>
        <w:t>hyaluronic</w:t>
      </w:r>
      <w:proofErr w:type="spellEnd"/>
      <w:r>
        <w:rPr>
          <w:rFonts w:ascii="Times New Roman" w:hAnsi="Times New Roman" w:cs="Times New Roman"/>
          <w:lang w:val="en-US"/>
        </w:rPr>
        <w:t xml:space="preserve"> acid in the correction of facial aging defects. </w:t>
      </w:r>
      <w:proofErr w:type="gramStart"/>
      <w:r>
        <w:rPr>
          <w:rFonts w:ascii="Times New Roman" w:hAnsi="Times New Roman" w:cs="Times New Roman"/>
          <w:lang w:val="en-US"/>
        </w:rPr>
        <w:t xml:space="preserve">J </w:t>
      </w:r>
      <w:proofErr w:type="spellStart"/>
      <w:r>
        <w:rPr>
          <w:rFonts w:ascii="Times New Roman" w:hAnsi="Times New Roman" w:cs="Times New Roman"/>
          <w:lang w:val="en-US"/>
        </w:rPr>
        <w:t>Cosmet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2014 Dec</w:t>
      </w:r>
      <w:proofErr w:type="gramStart"/>
      <w:r>
        <w:rPr>
          <w:rFonts w:ascii="Times New Roman" w:hAnsi="Times New Roman" w:cs="Times New Roman"/>
          <w:lang w:val="en-US"/>
        </w:rPr>
        <w:t>;13</w:t>
      </w:r>
      <w:proofErr w:type="gramEnd"/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20.  </w:t>
      </w:r>
      <w:proofErr w:type="spellStart"/>
      <w:r>
        <w:rPr>
          <w:rFonts w:ascii="Times New Roman" w:hAnsi="Times New Roman" w:cs="Times New Roman"/>
          <w:lang w:val="en-US"/>
        </w:rPr>
        <w:t>Kono</w:t>
      </w:r>
      <w:proofErr w:type="spellEnd"/>
      <w:r>
        <w:rPr>
          <w:rFonts w:ascii="Times New Roman" w:hAnsi="Times New Roman" w:cs="Times New Roman"/>
          <w:lang w:val="en-US"/>
        </w:rPr>
        <w:t xml:space="preserve"> T, Groff WF, Sakurai H, Takeuchi M, </w:t>
      </w:r>
      <w:proofErr w:type="spellStart"/>
      <w:r>
        <w:rPr>
          <w:rFonts w:ascii="Times New Roman" w:hAnsi="Times New Roman" w:cs="Times New Roman"/>
          <w:lang w:val="en-US"/>
        </w:rPr>
        <w:t>Yamaki</w:t>
      </w:r>
      <w:proofErr w:type="spellEnd"/>
      <w:r>
        <w:rPr>
          <w:rFonts w:ascii="Times New Roman" w:hAnsi="Times New Roman" w:cs="Times New Roman"/>
          <w:lang w:val="en-US"/>
        </w:rPr>
        <w:t xml:space="preserve"> T, </w:t>
      </w:r>
      <w:proofErr w:type="spellStart"/>
      <w:r>
        <w:rPr>
          <w:rFonts w:ascii="Times New Roman" w:hAnsi="Times New Roman" w:cs="Times New Roman"/>
          <w:lang w:val="en-US"/>
        </w:rPr>
        <w:t>Soejima</w:t>
      </w:r>
      <w:proofErr w:type="spellEnd"/>
      <w:r>
        <w:rPr>
          <w:rFonts w:ascii="Times New Roman" w:hAnsi="Times New Roman" w:cs="Times New Roman"/>
          <w:lang w:val="en-US"/>
        </w:rPr>
        <w:t xml:space="preserve"> K, Nozaki M.  </w:t>
      </w:r>
      <w:proofErr w:type="gramStart"/>
      <w:r>
        <w:rPr>
          <w:rFonts w:ascii="Times New Roman" w:hAnsi="Times New Roman" w:cs="Times New Roman"/>
          <w:lang w:val="en-US"/>
        </w:rPr>
        <w:t>Comparison study of intense pulsed light versus a long-pulse pulsed dye laser in the treatment of facial skin rejuvenation.</w:t>
      </w:r>
      <w:proofErr w:type="gramEnd"/>
      <w:r>
        <w:rPr>
          <w:rFonts w:ascii="Times New Roman" w:hAnsi="Times New Roman" w:cs="Times New Roman"/>
          <w:lang w:val="en-US"/>
        </w:rPr>
        <w:t xml:space="preserve"> Ann </w:t>
      </w:r>
      <w:proofErr w:type="spellStart"/>
      <w:r>
        <w:rPr>
          <w:rFonts w:ascii="Times New Roman" w:hAnsi="Times New Roman" w:cs="Times New Roman"/>
          <w:lang w:val="en-US"/>
        </w:rPr>
        <w:t>Plast</w:t>
      </w:r>
      <w:proofErr w:type="spellEnd"/>
      <w:r>
        <w:rPr>
          <w:rFonts w:ascii="Times New Roman" w:hAnsi="Times New Roman" w:cs="Times New Roman"/>
          <w:lang w:val="en-US"/>
        </w:rPr>
        <w:t xml:space="preserve"> Surg. 2007 Nov</w:t>
      </w:r>
      <w:proofErr w:type="gramStart"/>
      <w:r>
        <w:rPr>
          <w:rFonts w:ascii="Times New Roman" w:hAnsi="Times New Roman" w:cs="Times New Roman"/>
          <w:lang w:val="en-US"/>
        </w:rPr>
        <w:t>;59</w:t>
      </w:r>
      <w:proofErr w:type="gramEnd"/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21.  </w:t>
      </w:r>
      <w:proofErr w:type="spellStart"/>
      <w:r>
        <w:rPr>
          <w:rFonts w:ascii="Times New Roman" w:hAnsi="Times New Roman" w:cs="Times New Roman"/>
          <w:lang w:val="en-US"/>
        </w:rPr>
        <w:t>Urdiales-Gálvez</w:t>
      </w:r>
      <w:proofErr w:type="spellEnd"/>
      <w:r>
        <w:rPr>
          <w:rFonts w:ascii="Times New Roman" w:hAnsi="Times New Roman" w:cs="Times New Roman"/>
          <w:lang w:val="en-US"/>
        </w:rPr>
        <w:t xml:space="preserve">  F,  </w:t>
      </w:r>
      <w:proofErr w:type="spellStart"/>
      <w:r>
        <w:rPr>
          <w:rFonts w:ascii="Times New Roman" w:hAnsi="Times New Roman" w:cs="Times New Roman"/>
          <w:lang w:val="en-US"/>
        </w:rPr>
        <w:t>Martín-Sánchez</w:t>
      </w:r>
      <w:proofErr w:type="spellEnd"/>
      <w:r>
        <w:rPr>
          <w:rFonts w:ascii="Times New Roman" w:hAnsi="Times New Roman" w:cs="Times New Roman"/>
          <w:lang w:val="en-US"/>
        </w:rPr>
        <w:t xml:space="preserve">  S,  </w:t>
      </w:r>
      <w:proofErr w:type="spellStart"/>
      <w:r>
        <w:rPr>
          <w:rFonts w:ascii="Times New Roman" w:hAnsi="Times New Roman" w:cs="Times New Roman"/>
          <w:lang w:val="en-US"/>
        </w:rPr>
        <w:t>Maíz-Jiménez</w:t>
      </w:r>
      <w:proofErr w:type="spellEnd"/>
      <w:r>
        <w:rPr>
          <w:rFonts w:ascii="Times New Roman" w:hAnsi="Times New Roman" w:cs="Times New Roman"/>
          <w:lang w:val="en-US"/>
        </w:rPr>
        <w:t xml:space="preserve">  M,  </w:t>
      </w:r>
      <w:proofErr w:type="spellStart"/>
      <w:r>
        <w:rPr>
          <w:rFonts w:ascii="Times New Roman" w:hAnsi="Times New Roman" w:cs="Times New Roman"/>
          <w:lang w:val="en-US"/>
        </w:rPr>
        <w:t>Castellano-Miralla</w:t>
      </w:r>
      <w:proofErr w:type="spellEnd"/>
      <w:r>
        <w:rPr>
          <w:rFonts w:ascii="Times New Roman" w:hAnsi="Times New Roman" w:cs="Times New Roman"/>
          <w:lang w:val="en-US"/>
        </w:rPr>
        <w:t xml:space="preserve">  A,  </w:t>
      </w:r>
      <w:proofErr w:type="spellStart"/>
      <w:r>
        <w:rPr>
          <w:rFonts w:ascii="Times New Roman" w:hAnsi="Times New Roman" w:cs="Times New Roman"/>
          <w:lang w:val="en-US"/>
        </w:rPr>
        <w:t>LionettiLeone</w:t>
      </w:r>
      <w:proofErr w:type="spellEnd"/>
      <w:r>
        <w:rPr>
          <w:rFonts w:ascii="Times New Roman" w:hAnsi="Times New Roman" w:cs="Times New Roman"/>
          <w:lang w:val="en-US"/>
        </w:rPr>
        <w:t xml:space="preserve"> L. Concomitant  Use of </w:t>
      </w:r>
      <w:proofErr w:type="spellStart"/>
      <w:r>
        <w:rPr>
          <w:rFonts w:ascii="Times New Roman" w:hAnsi="Times New Roman" w:cs="Times New Roman"/>
          <w:lang w:val="en-US"/>
        </w:rPr>
        <w:t>Hyaluronic</w:t>
      </w:r>
      <w:proofErr w:type="spellEnd"/>
      <w:r>
        <w:rPr>
          <w:rFonts w:ascii="Times New Roman" w:hAnsi="Times New Roman" w:cs="Times New Roman"/>
          <w:lang w:val="en-US"/>
        </w:rPr>
        <w:t xml:space="preserve"> Acid and Laser in Facial Rejuvenation. Aesthetic </w:t>
      </w:r>
      <w:proofErr w:type="spellStart"/>
      <w:r>
        <w:rPr>
          <w:rFonts w:ascii="Times New Roman" w:hAnsi="Times New Roman" w:cs="Times New Roman"/>
          <w:lang w:val="en-US"/>
        </w:rPr>
        <w:t>Plast</w:t>
      </w:r>
      <w:proofErr w:type="spellEnd"/>
      <w:r>
        <w:rPr>
          <w:rFonts w:ascii="Times New Roman" w:hAnsi="Times New Roman" w:cs="Times New Roman"/>
          <w:lang w:val="en-US"/>
        </w:rPr>
        <w:t xml:space="preserve"> Surg. 2019 Aug</w:t>
      </w:r>
      <w:proofErr w:type="gramStart"/>
      <w:r>
        <w:rPr>
          <w:rFonts w:ascii="Times New Roman" w:hAnsi="Times New Roman" w:cs="Times New Roman"/>
          <w:lang w:val="en-US"/>
        </w:rPr>
        <w:t>;4</w:t>
      </w:r>
      <w:proofErr w:type="gramEnd"/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22.  Kim  JK,  </w:t>
      </w:r>
      <w:proofErr w:type="spellStart"/>
      <w:r>
        <w:rPr>
          <w:rFonts w:ascii="Times New Roman" w:hAnsi="Times New Roman" w:cs="Times New Roman"/>
          <w:lang w:val="en-US"/>
        </w:rPr>
        <w:t>Roh</w:t>
      </w:r>
      <w:proofErr w:type="spellEnd"/>
      <w:r>
        <w:rPr>
          <w:rFonts w:ascii="Times New Roman" w:hAnsi="Times New Roman" w:cs="Times New Roman"/>
          <w:lang w:val="en-US"/>
        </w:rPr>
        <w:t xml:space="preserve">  MR,  Park  GH,  Kim  YJ,  </w:t>
      </w:r>
      <w:proofErr w:type="spellStart"/>
      <w:r>
        <w:rPr>
          <w:rFonts w:ascii="Times New Roman" w:hAnsi="Times New Roman" w:cs="Times New Roman"/>
          <w:lang w:val="en-US"/>
        </w:rPr>
        <w:t>Jeon</w:t>
      </w:r>
      <w:proofErr w:type="spellEnd"/>
      <w:r>
        <w:rPr>
          <w:rFonts w:ascii="Times New Roman" w:hAnsi="Times New Roman" w:cs="Times New Roman"/>
          <w:lang w:val="en-US"/>
        </w:rPr>
        <w:t xml:space="preserve">  IK,  Chang  SE.  </w:t>
      </w:r>
      <w:proofErr w:type="gramStart"/>
      <w:r>
        <w:rPr>
          <w:rFonts w:ascii="Times New Roman" w:hAnsi="Times New Roman" w:cs="Times New Roman"/>
          <w:lang w:val="en-US"/>
        </w:rPr>
        <w:t xml:space="preserve">Fractionated  </w:t>
      </w:r>
      <w:proofErr w:type="spellStart"/>
      <w:r>
        <w:rPr>
          <w:rFonts w:ascii="Times New Roman" w:hAnsi="Times New Roman" w:cs="Times New Roman"/>
          <w:lang w:val="en-US"/>
        </w:rPr>
        <w:t>microneedle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radiofrequency for the treatment of </w:t>
      </w:r>
      <w:proofErr w:type="spellStart"/>
      <w:r>
        <w:rPr>
          <w:rFonts w:ascii="Times New Roman" w:hAnsi="Times New Roman" w:cs="Times New Roman"/>
          <w:lang w:val="en-US"/>
        </w:rPr>
        <w:t>periorbital</w:t>
      </w:r>
      <w:proofErr w:type="spellEnd"/>
      <w:r>
        <w:rPr>
          <w:rFonts w:ascii="Times New Roman" w:hAnsi="Times New Roman" w:cs="Times New Roman"/>
          <w:lang w:val="en-US"/>
        </w:rPr>
        <w:t xml:space="preserve"> wrinkles. </w:t>
      </w:r>
      <w:proofErr w:type="gramStart"/>
      <w:r>
        <w:rPr>
          <w:rFonts w:ascii="Times New Roman" w:hAnsi="Times New Roman" w:cs="Times New Roman"/>
          <w:lang w:val="en-US"/>
        </w:rPr>
        <w:t xml:space="preserve">J </w:t>
      </w:r>
      <w:proofErr w:type="spell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2013 Mar</w:t>
      </w:r>
      <w:proofErr w:type="gramStart"/>
      <w:r>
        <w:rPr>
          <w:rFonts w:ascii="Times New Roman" w:hAnsi="Times New Roman" w:cs="Times New Roman"/>
          <w:lang w:val="en-US"/>
        </w:rPr>
        <w:t>;40</w:t>
      </w:r>
      <w:proofErr w:type="gramEnd"/>
      <w:r>
        <w:rPr>
          <w:rFonts w:ascii="Times New Roman" w:hAnsi="Times New Roman" w:cs="Times New Roman"/>
          <w:lang w:val="en-US"/>
        </w:rPr>
        <w:t>(3):172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23.  </w:t>
      </w:r>
      <w:proofErr w:type="spellStart"/>
      <w:r>
        <w:rPr>
          <w:rFonts w:ascii="Times New Roman" w:hAnsi="Times New Roman" w:cs="Times New Roman"/>
          <w:lang w:val="en-US"/>
        </w:rPr>
        <w:t>Carruthers</w:t>
      </w:r>
      <w:proofErr w:type="spellEnd"/>
      <w:r>
        <w:rPr>
          <w:rFonts w:ascii="Times New Roman" w:hAnsi="Times New Roman" w:cs="Times New Roman"/>
          <w:lang w:val="en-US"/>
        </w:rPr>
        <w:t xml:space="preserve"> J, </w:t>
      </w:r>
      <w:proofErr w:type="spellStart"/>
      <w:r>
        <w:rPr>
          <w:rFonts w:ascii="Times New Roman" w:hAnsi="Times New Roman" w:cs="Times New Roman"/>
          <w:lang w:val="en-US"/>
        </w:rPr>
        <w:t>Carruthers</w:t>
      </w:r>
      <w:proofErr w:type="spellEnd"/>
      <w:r>
        <w:rPr>
          <w:rFonts w:ascii="Times New Roman" w:hAnsi="Times New Roman" w:cs="Times New Roman"/>
          <w:lang w:val="en-US"/>
        </w:rPr>
        <w:t xml:space="preserve"> A. </w:t>
      </w:r>
      <w:proofErr w:type="spellStart"/>
      <w:r>
        <w:rPr>
          <w:rFonts w:ascii="Times New Roman" w:hAnsi="Times New Roman" w:cs="Times New Roman"/>
          <w:lang w:val="en-US"/>
        </w:rPr>
        <w:t>Botulinum</w:t>
      </w:r>
      <w:proofErr w:type="spellEnd"/>
      <w:r>
        <w:rPr>
          <w:rFonts w:ascii="Times New Roman" w:hAnsi="Times New Roman" w:cs="Times New Roman"/>
          <w:lang w:val="en-US"/>
        </w:rPr>
        <w:t xml:space="preserve"> toxin in facial rejuvenation: an update. </w:t>
      </w:r>
      <w:proofErr w:type="spell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Clin</w:t>
      </w:r>
      <w:proofErr w:type="spellEnd"/>
      <w:r>
        <w:rPr>
          <w:rFonts w:ascii="Times New Roman" w:hAnsi="Times New Roman" w:cs="Times New Roman"/>
          <w:lang w:val="en-US"/>
        </w:rPr>
        <w:t>. 2009 Oct</w:t>
      </w:r>
      <w:proofErr w:type="gramStart"/>
      <w:r>
        <w:rPr>
          <w:rFonts w:ascii="Times New Roman" w:hAnsi="Times New Roman" w:cs="Times New Roman"/>
          <w:lang w:val="en-US"/>
        </w:rPr>
        <w:t>;27</w:t>
      </w:r>
      <w:proofErr w:type="gramEnd"/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24.  </w:t>
      </w:r>
      <w:proofErr w:type="gramStart"/>
      <w:r>
        <w:rPr>
          <w:rFonts w:ascii="Times New Roman" w:hAnsi="Times New Roman" w:cs="Times New Roman"/>
          <w:lang w:val="en-US"/>
        </w:rPr>
        <w:t>O'Connor  AA</w:t>
      </w:r>
      <w:proofErr w:type="gramEnd"/>
      <w:r>
        <w:rPr>
          <w:rFonts w:ascii="Times New Roman" w:hAnsi="Times New Roman" w:cs="Times New Roman"/>
          <w:lang w:val="en-US"/>
        </w:rPr>
        <w:t xml:space="preserve">,  Lowe  PM,  </w:t>
      </w:r>
      <w:proofErr w:type="spellStart"/>
      <w:r>
        <w:rPr>
          <w:rFonts w:ascii="Times New Roman" w:hAnsi="Times New Roman" w:cs="Times New Roman"/>
          <w:lang w:val="en-US"/>
        </w:rPr>
        <w:t>Shumack</w:t>
      </w:r>
      <w:proofErr w:type="spellEnd"/>
      <w:r>
        <w:rPr>
          <w:rFonts w:ascii="Times New Roman" w:hAnsi="Times New Roman" w:cs="Times New Roman"/>
          <w:lang w:val="en-US"/>
        </w:rPr>
        <w:t xml:space="preserve">  S,  Lim  AC.  </w:t>
      </w:r>
      <w:proofErr w:type="gramStart"/>
      <w:r>
        <w:rPr>
          <w:rFonts w:ascii="Times New Roman" w:hAnsi="Times New Roman" w:cs="Times New Roman"/>
          <w:lang w:val="en-US"/>
        </w:rPr>
        <w:t>Chemical  peels</w:t>
      </w:r>
      <w:proofErr w:type="gramEnd"/>
      <w:r>
        <w:rPr>
          <w:rFonts w:ascii="Times New Roman" w:hAnsi="Times New Roman" w:cs="Times New Roman"/>
          <w:lang w:val="en-US"/>
        </w:rPr>
        <w:t xml:space="preserve">:  A  review  of  current practice. </w:t>
      </w:r>
      <w:proofErr w:type="spellStart"/>
      <w:r>
        <w:rPr>
          <w:rFonts w:ascii="Times New Roman" w:hAnsi="Times New Roman" w:cs="Times New Roman"/>
          <w:lang w:val="en-US"/>
        </w:rPr>
        <w:t>Australas</w:t>
      </w:r>
      <w:proofErr w:type="spellEnd"/>
      <w:r>
        <w:rPr>
          <w:rFonts w:ascii="Times New Roman" w:hAnsi="Times New Roman" w:cs="Times New Roman"/>
          <w:lang w:val="en-US"/>
        </w:rPr>
        <w:t xml:space="preserve"> J </w:t>
      </w:r>
      <w:proofErr w:type="spell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>. 2018 Aug</w:t>
      </w:r>
      <w:proofErr w:type="gramStart"/>
      <w:r>
        <w:rPr>
          <w:rFonts w:ascii="Times New Roman" w:hAnsi="Times New Roman" w:cs="Times New Roman"/>
          <w:lang w:val="en-US"/>
        </w:rPr>
        <w:t>;59</w:t>
      </w:r>
      <w:proofErr w:type="gramEnd"/>
      <w:r>
        <w:rPr>
          <w:rFonts w:ascii="Times New Roman" w:hAnsi="Times New Roman" w:cs="Times New Roman"/>
          <w:lang w:val="en-US"/>
        </w:rPr>
        <w:t>(3):171-181.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25.  </w:t>
      </w:r>
      <w:proofErr w:type="spellStart"/>
      <w:r>
        <w:rPr>
          <w:rFonts w:ascii="Times New Roman" w:hAnsi="Times New Roman" w:cs="Times New Roman"/>
          <w:lang w:val="en-US"/>
        </w:rPr>
        <w:t>Graivier</w:t>
      </w:r>
      <w:proofErr w:type="spellEnd"/>
      <w:r>
        <w:rPr>
          <w:rFonts w:ascii="Times New Roman" w:hAnsi="Times New Roman" w:cs="Times New Roman"/>
          <w:lang w:val="en-US"/>
        </w:rPr>
        <w:t xml:space="preserve"> MH, Bass LS, </w:t>
      </w:r>
      <w:proofErr w:type="spellStart"/>
      <w:r>
        <w:rPr>
          <w:rFonts w:ascii="Times New Roman" w:hAnsi="Times New Roman" w:cs="Times New Roman"/>
          <w:lang w:val="en-US"/>
        </w:rPr>
        <w:t>Busso</w:t>
      </w:r>
      <w:proofErr w:type="spellEnd"/>
      <w:r>
        <w:rPr>
          <w:rFonts w:ascii="Times New Roman" w:hAnsi="Times New Roman" w:cs="Times New Roman"/>
          <w:lang w:val="en-US"/>
        </w:rPr>
        <w:t xml:space="preserve"> M, </w:t>
      </w:r>
      <w:proofErr w:type="spellStart"/>
      <w:r>
        <w:rPr>
          <w:rFonts w:ascii="Times New Roman" w:hAnsi="Times New Roman" w:cs="Times New Roman"/>
          <w:lang w:val="en-US"/>
        </w:rPr>
        <w:t>Jasin</w:t>
      </w:r>
      <w:proofErr w:type="spellEnd"/>
      <w:r>
        <w:rPr>
          <w:rFonts w:ascii="Times New Roman" w:hAnsi="Times New Roman" w:cs="Times New Roman"/>
          <w:lang w:val="en-US"/>
        </w:rPr>
        <w:t xml:space="preserve"> ME, </w:t>
      </w:r>
      <w:proofErr w:type="spellStart"/>
      <w:r>
        <w:rPr>
          <w:rFonts w:ascii="Times New Roman" w:hAnsi="Times New Roman" w:cs="Times New Roman"/>
          <w:lang w:val="en-US"/>
        </w:rPr>
        <w:t>Narins</w:t>
      </w:r>
      <w:proofErr w:type="spellEnd"/>
      <w:r>
        <w:rPr>
          <w:rFonts w:ascii="Times New Roman" w:hAnsi="Times New Roman" w:cs="Times New Roman"/>
          <w:lang w:val="en-US"/>
        </w:rPr>
        <w:t xml:space="preserve"> RS, </w:t>
      </w:r>
      <w:proofErr w:type="spellStart"/>
      <w:r>
        <w:rPr>
          <w:rFonts w:ascii="Times New Roman" w:hAnsi="Times New Roman" w:cs="Times New Roman"/>
          <w:lang w:val="en-US"/>
        </w:rPr>
        <w:t>Tzikas</w:t>
      </w:r>
      <w:proofErr w:type="spellEnd"/>
      <w:r>
        <w:rPr>
          <w:rFonts w:ascii="Times New Roman" w:hAnsi="Times New Roman" w:cs="Times New Roman"/>
          <w:lang w:val="en-US"/>
        </w:rPr>
        <w:t xml:space="preserve"> TL. Calcium </w:t>
      </w:r>
      <w:proofErr w:type="spellStart"/>
      <w:r>
        <w:rPr>
          <w:rFonts w:ascii="Times New Roman" w:hAnsi="Times New Roman" w:cs="Times New Roman"/>
          <w:lang w:val="en-US"/>
        </w:rPr>
        <w:t>hydroxylapatite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Radiesse</w:t>
      </w:r>
      <w:proofErr w:type="spellEnd"/>
      <w:r>
        <w:rPr>
          <w:rFonts w:ascii="Times New Roman" w:hAnsi="Times New Roman" w:cs="Times New Roman"/>
          <w:lang w:val="en-US"/>
        </w:rPr>
        <w:t xml:space="preserve">)  for  correction  of  the  mid-  and  lower  face:  consensus  recommendations.  </w:t>
      </w:r>
      <w:proofErr w:type="spellStart"/>
      <w:r>
        <w:rPr>
          <w:rFonts w:ascii="Times New Roman" w:hAnsi="Times New Roman" w:cs="Times New Roman"/>
          <w:lang w:val="en-US"/>
        </w:rPr>
        <w:t>Plast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Reconstr</w:t>
      </w:r>
      <w:proofErr w:type="spellEnd"/>
      <w:r>
        <w:rPr>
          <w:rFonts w:ascii="Times New Roman" w:hAnsi="Times New Roman" w:cs="Times New Roman"/>
          <w:lang w:val="en-US"/>
        </w:rPr>
        <w:t xml:space="preserve"> Surg. 2007 Nov</w:t>
      </w:r>
      <w:proofErr w:type="gramStart"/>
      <w:r>
        <w:rPr>
          <w:rFonts w:ascii="Times New Roman" w:hAnsi="Times New Roman" w:cs="Times New Roman"/>
          <w:lang w:val="en-US"/>
        </w:rPr>
        <w:t>;120</w:t>
      </w:r>
      <w:proofErr w:type="gramEnd"/>
    </w:p>
    <w:p w:rsidR="006E0166" w:rsidRPr="00597869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26.  </w:t>
      </w:r>
      <w:proofErr w:type="spellStart"/>
      <w:r>
        <w:rPr>
          <w:rFonts w:ascii="Times New Roman" w:hAnsi="Times New Roman" w:cs="Times New Roman"/>
          <w:lang w:val="en-US"/>
        </w:rPr>
        <w:t>Shanbhag</w:t>
      </w:r>
      <w:proofErr w:type="spellEnd"/>
      <w:r>
        <w:rPr>
          <w:rFonts w:ascii="Times New Roman" w:hAnsi="Times New Roman" w:cs="Times New Roman"/>
          <w:lang w:val="en-US"/>
        </w:rPr>
        <w:t xml:space="preserve"> S, </w:t>
      </w:r>
      <w:proofErr w:type="spellStart"/>
      <w:r>
        <w:rPr>
          <w:rFonts w:ascii="Times New Roman" w:hAnsi="Times New Roman" w:cs="Times New Roman"/>
          <w:lang w:val="en-US"/>
        </w:rPr>
        <w:t>Nayak</w:t>
      </w:r>
      <w:proofErr w:type="spellEnd"/>
      <w:r>
        <w:rPr>
          <w:rFonts w:ascii="Times New Roman" w:hAnsi="Times New Roman" w:cs="Times New Roman"/>
          <w:lang w:val="en-US"/>
        </w:rPr>
        <w:t xml:space="preserve"> A, </w:t>
      </w:r>
      <w:proofErr w:type="spellStart"/>
      <w:r>
        <w:rPr>
          <w:rFonts w:ascii="Times New Roman" w:hAnsi="Times New Roman" w:cs="Times New Roman"/>
          <w:lang w:val="en-US"/>
        </w:rPr>
        <w:t>Narayan</w:t>
      </w:r>
      <w:proofErr w:type="spellEnd"/>
      <w:r>
        <w:rPr>
          <w:rFonts w:ascii="Times New Roman" w:hAnsi="Times New Roman" w:cs="Times New Roman"/>
          <w:lang w:val="en-US"/>
        </w:rPr>
        <w:t xml:space="preserve"> R, </w:t>
      </w:r>
      <w:proofErr w:type="spellStart"/>
      <w:r>
        <w:rPr>
          <w:rFonts w:ascii="Times New Roman" w:hAnsi="Times New Roman" w:cs="Times New Roman"/>
          <w:lang w:val="en-US"/>
        </w:rPr>
        <w:t>Nayak</w:t>
      </w:r>
      <w:proofErr w:type="spellEnd"/>
      <w:r>
        <w:rPr>
          <w:rFonts w:ascii="Times New Roman" w:hAnsi="Times New Roman" w:cs="Times New Roman"/>
          <w:lang w:val="en-US"/>
        </w:rPr>
        <w:t xml:space="preserve"> UY. Anti-aging and Sunscreens: Paradigm Shift in Cosmetics.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AdvPharmBull</w:t>
      </w:r>
      <w:proofErr w:type="spellEnd"/>
      <w:r w:rsidRPr="00597869">
        <w:rPr>
          <w:rFonts w:ascii="Times New Roman" w:hAnsi="Times New Roman" w:cs="Times New Roman"/>
        </w:rPr>
        <w:t>.</w:t>
      </w:r>
      <w:proofErr w:type="gramEnd"/>
      <w:r w:rsidRPr="00597869">
        <w:rPr>
          <w:rFonts w:ascii="Times New Roman" w:hAnsi="Times New Roman" w:cs="Times New Roman"/>
        </w:rPr>
        <w:t xml:space="preserve"> 2019 </w:t>
      </w:r>
      <w:r>
        <w:rPr>
          <w:rFonts w:ascii="Times New Roman" w:hAnsi="Times New Roman" w:cs="Times New Roman"/>
          <w:lang w:val="en-US"/>
        </w:rPr>
        <w:t>Aug</w:t>
      </w:r>
      <w:r w:rsidRPr="00597869">
        <w:rPr>
          <w:rFonts w:ascii="Times New Roman" w:hAnsi="Times New Roman" w:cs="Times New Roman"/>
        </w:rPr>
        <w:t xml:space="preserve">;9(3):348-359.  </w:t>
      </w:r>
    </w:p>
    <w:p w:rsidR="006E0166" w:rsidRPr="00597869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27.   </w:t>
      </w:r>
      <w:r>
        <w:rPr>
          <w:rFonts w:ascii="Times New Roman CYR" w:hAnsi="Times New Roman CYR" w:cs="Times New Roman CYR"/>
        </w:rPr>
        <w:t xml:space="preserve">Г.  В.  </w:t>
      </w:r>
      <w:proofErr w:type="spellStart"/>
      <w:r>
        <w:rPr>
          <w:rFonts w:ascii="Times New Roman CYR" w:hAnsi="Times New Roman CYR" w:cs="Times New Roman CYR"/>
        </w:rPr>
        <w:t>Золотенкова</w:t>
      </w:r>
      <w:proofErr w:type="spellEnd"/>
      <w:r>
        <w:rPr>
          <w:rFonts w:ascii="Times New Roman CYR" w:hAnsi="Times New Roman CYR" w:cs="Times New Roman CYR"/>
        </w:rPr>
        <w:t>,  Ю.  Е.  Морозов,  С.  Б.  Ткаченко,  Ю.  И</w:t>
      </w:r>
      <w:r w:rsidRPr="00597869">
        <w:rPr>
          <w:rFonts w:ascii="Times New Roman CYR" w:hAnsi="Times New Roman CYR" w:cs="Times New Roman CYR"/>
        </w:rPr>
        <w:t xml:space="preserve">.  </w:t>
      </w:r>
      <w:r>
        <w:rPr>
          <w:rFonts w:ascii="Times New Roman CYR" w:hAnsi="Times New Roman CYR" w:cs="Times New Roman CYR"/>
        </w:rPr>
        <w:t>ПиголкинВОЗРАСТНЫЕИЗМЕНЕНИЯСТРУКТУРНО</w:t>
      </w:r>
      <w:r w:rsidRPr="00597869">
        <w:rPr>
          <w:rFonts w:ascii="Times New Roman CYR" w:hAnsi="Times New Roman CYR" w:cs="Times New Roman CYR"/>
        </w:rPr>
        <w:t>-</w:t>
      </w:r>
      <w:r>
        <w:rPr>
          <w:rFonts w:ascii="Times New Roman CYR" w:hAnsi="Times New Roman CYR" w:cs="Times New Roman CYR"/>
        </w:rPr>
        <w:t>ФУНКЦИОНАЛЬНЫХПОКАЗАТЕЛЕЙКОЖИ</w:t>
      </w:r>
      <w:r w:rsidRPr="00597869">
        <w:rPr>
          <w:rFonts w:ascii="Times New Roman CYR" w:hAnsi="Times New Roman CYR" w:cs="Times New Roman CYR"/>
        </w:rPr>
        <w:t>//</w:t>
      </w:r>
      <w:r>
        <w:rPr>
          <w:rFonts w:ascii="Times New Roman CYR" w:hAnsi="Times New Roman CYR" w:cs="Times New Roman CYR"/>
        </w:rPr>
        <w:t>ДК</w:t>
      </w:r>
      <w:r w:rsidRPr="00597869">
        <w:rPr>
          <w:rFonts w:ascii="Times New Roman CYR" w:hAnsi="Times New Roman CYR" w:cs="Times New Roman CYR"/>
        </w:rPr>
        <w:t xml:space="preserve">: </w:t>
      </w:r>
      <w:r w:rsidRPr="00597869">
        <w:rPr>
          <w:rFonts w:ascii="Times New Roman" w:hAnsi="Times New Roman" w:cs="Times New Roman"/>
        </w:rPr>
        <w:t xml:space="preserve">343.982.323—57.017.6—611.77 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28.  Sunder S. Relevant Topical Skin Care Products for Prevention and Treatment of Aging Skin. Facial </w:t>
      </w:r>
      <w:proofErr w:type="spellStart"/>
      <w:r>
        <w:rPr>
          <w:rFonts w:ascii="Times New Roman" w:hAnsi="Times New Roman" w:cs="Times New Roman"/>
          <w:lang w:val="en-US"/>
        </w:rPr>
        <w:t>Plast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Surg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Clin</w:t>
      </w:r>
      <w:proofErr w:type="spellEnd"/>
      <w:r>
        <w:rPr>
          <w:rFonts w:ascii="Times New Roman" w:hAnsi="Times New Roman" w:cs="Times New Roman"/>
          <w:lang w:val="en-US"/>
        </w:rPr>
        <w:t xml:space="preserve"> North Am. 2019 Aug</w:t>
      </w:r>
      <w:proofErr w:type="gramStart"/>
      <w:r>
        <w:rPr>
          <w:rFonts w:ascii="Times New Roman" w:hAnsi="Times New Roman" w:cs="Times New Roman"/>
          <w:lang w:val="en-US"/>
        </w:rPr>
        <w:t>;27</w:t>
      </w:r>
      <w:proofErr w:type="gramEnd"/>
      <w:r>
        <w:rPr>
          <w:rFonts w:ascii="Times New Roman" w:hAnsi="Times New Roman" w:cs="Times New Roman"/>
          <w:lang w:val="en-US"/>
        </w:rPr>
        <w:t>(3):413-418.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29.   </w:t>
      </w:r>
      <w:proofErr w:type="spellStart"/>
      <w:r>
        <w:rPr>
          <w:rFonts w:ascii="Times New Roman" w:hAnsi="Times New Roman" w:cs="Times New Roman"/>
          <w:lang w:val="en-US"/>
        </w:rPr>
        <w:t>Seharffeter-</w:t>
      </w:r>
      <w:proofErr w:type="gramStart"/>
      <w:r>
        <w:rPr>
          <w:rFonts w:ascii="Times New Roman" w:hAnsi="Times New Roman" w:cs="Times New Roman"/>
          <w:lang w:val="en-US"/>
        </w:rPr>
        <w:t>Kohanek</w:t>
      </w:r>
      <w:proofErr w:type="spellEnd"/>
      <w:r>
        <w:rPr>
          <w:rFonts w:ascii="Times New Roman" w:hAnsi="Times New Roman" w:cs="Times New Roman"/>
          <w:lang w:val="en-US"/>
        </w:rPr>
        <w:t xml:space="preserve">  K</w:t>
      </w:r>
      <w:proofErr w:type="gramEnd"/>
      <w:r>
        <w:rPr>
          <w:rFonts w:ascii="Times New Roman" w:hAnsi="Times New Roman" w:cs="Times New Roman"/>
          <w:lang w:val="en-US"/>
        </w:rPr>
        <w:t xml:space="preserve">.,  </w:t>
      </w:r>
      <w:proofErr w:type="spellStart"/>
      <w:r>
        <w:rPr>
          <w:rFonts w:ascii="Times New Roman" w:hAnsi="Times New Roman" w:cs="Times New Roman"/>
          <w:lang w:val="en-US"/>
        </w:rPr>
        <w:t>Brenneisen</w:t>
      </w:r>
      <w:proofErr w:type="spellEnd"/>
      <w:r>
        <w:rPr>
          <w:rFonts w:ascii="Times New Roman" w:hAnsi="Times New Roman" w:cs="Times New Roman"/>
          <w:lang w:val="en-US"/>
        </w:rPr>
        <w:t xml:space="preserve">  P.,  </w:t>
      </w:r>
      <w:proofErr w:type="spellStart"/>
      <w:r>
        <w:rPr>
          <w:rFonts w:ascii="Times New Roman" w:hAnsi="Times New Roman" w:cs="Times New Roman"/>
          <w:lang w:val="en-US"/>
        </w:rPr>
        <w:t>Nenk</w:t>
      </w:r>
      <w:proofErr w:type="spellEnd"/>
      <w:r>
        <w:rPr>
          <w:rFonts w:ascii="Times New Roman" w:hAnsi="Times New Roman" w:cs="Times New Roman"/>
          <w:lang w:val="en-US"/>
        </w:rPr>
        <w:t xml:space="preserve">  J.  </w:t>
      </w:r>
      <w:proofErr w:type="gramStart"/>
      <w:r>
        <w:rPr>
          <w:rFonts w:ascii="Times New Roman" w:hAnsi="Times New Roman" w:cs="Times New Roman"/>
          <w:lang w:val="en-US"/>
        </w:rPr>
        <w:t>et  al</w:t>
      </w:r>
      <w:proofErr w:type="gramEnd"/>
      <w:r>
        <w:rPr>
          <w:rFonts w:ascii="Times New Roman" w:hAnsi="Times New Roman" w:cs="Times New Roman"/>
          <w:lang w:val="en-US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Photoageing</w:t>
      </w:r>
      <w:proofErr w:type="spellEnd"/>
      <w:r>
        <w:rPr>
          <w:rFonts w:ascii="Times New Roman" w:hAnsi="Times New Roman" w:cs="Times New Roman"/>
          <w:lang w:val="en-US"/>
        </w:rPr>
        <w:t xml:space="preserve">  of</w:t>
      </w:r>
      <w:proofErr w:type="gramEnd"/>
      <w:r>
        <w:rPr>
          <w:rFonts w:ascii="Times New Roman" w:hAnsi="Times New Roman" w:cs="Times New Roman"/>
          <w:lang w:val="en-US"/>
        </w:rPr>
        <w:t xml:space="preserve">  the  skin:  from phenotype to mechanisms // Exp. Gerontol.—2000.—Vol. 35, № 3.—P. 307–316.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30.  </w:t>
      </w:r>
      <w:proofErr w:type="spellStart"/>
      <w:r>
        <w:rPr>
          <w:rFonts w:ascii="Times New Roman" w:hAnsi="Times New Roman" w:cs="Times New Roman"/>
          <w:lang w:val="en-US"/>
        </w:rPr>
        <w:t>Yaar</w:t>
      </w:r>
      <w:proofErr w:type="spellEnd"/>
      <w:r>
        <w:rPr>
          <w:rFonts w:ascii="Times New Roman" w:hAnsi="Times New Roman" w:cs="Times New Roman"/>
          <w:lang w:val="en-US"/>
        </w:rPr>
        <w:t xml:space="preserve"> M., </w:t>
      </w:r>
      <w:proofErr w:type="spellStart"/>
      <w:r>
        <w:rPr>
          <w:rFonts w:ascii="Times New Roman" w:hAnsi="Times New Roman" w:cs="Times New Roman"/>
          <w:lang w:val="en-US"/>
        </w:rPr>
        <w:t>Gichrest</w:t>
      </w:r>
      <w:proofErr w:type="spellEnd"/>
      <w:r>
        <w:rPr>
          <w:rFonts w:ascii="Times New Roman" w:hAnsi="Times New Roman" w:cs="Times New Roman"/>
          <w:lang w:val="en-US"/>
        </w:rPr>
        <w:t xml:space="preserve"> B.A. Ageing versus </w:t>
      </w:r>
      <w:proofErr w:type="spellStart"/>
      <w:r>
        <w:rPr>
          <w:rFonts w:ascii="Times New Roman" w:hAnsi="Times New Roman" w:cs="Times New Roman"/>
          <w:lang w:val="en-US"/>
        </w:rPr>
        <w:t>photoaging</w:t>
      </w:r>
      <w:proofErr w:type="spellEnd"/>
      <w:r>
        <w:rPr>
          <w:rFonts w:ascii="Times New Roman" w:hAnsi="Times New Roman" w:cs="Times New Roman"/>
          <w:lang w:val="en-US"/>
        </w:rPr>
        <w:t xml:space="preserve">: postulated mechanisms and effectors // </w:t>
      </w:r>
      <w:proofErr w:type="spellStart"/>
      <w:r>
        <w:rPr>
          <w:rFonts w:ascii="Times New Roman" w:hAnsi="Times New Roman" w:cs="Times New Roman"/>
          <w:lang w:val="en-US"/>
        </w:rPr>
        <w:t>JInvest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Symp.Proc.—1998.—Vol. 3, № 1.—P. 47–51.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31.  </w:t>
      </w:r>
      <w:proofErr w:type="gramStart"/>
      <w:r>
        <w:rPr>
          <w:rFonts w:ascii="Times New Roman" w:hAnsi="Times New Roman" w:cs="Times New Roman"/>
          <w:lang w:val="en-US"/>
        </w:rPr>
        <w:t>Silvers  A.L</w:t>
      </w:r>
      <w:proofErr w:type="gramEnd"/>
      <w:r>
        <w:rPr>
          <w:rFonts w:ascii="Times New Roman" w:hAnsi="Times New Roman" w:cs="Times New Roman"/>
          <w:lang w:val="en-US"/>
        </w:rPr>
        <w:t xml:space="preserve">.,  Bowden  G.T.  </w:t>
      </w:r>
      <w:proofErr w:type="gramStart"/>
      <w:r>
        <w:rPr>
          <w:rFonts w:ascii="Times New Roman" w:hAnsi="Times New Roman" w:cs="Times New Roman"/>
          <w:lang w:val="en-US"/>
        </w:rPr>
        <w:t>UVA  irradiation</w:t>
      </w:r>
      <w:proofErr w:type="gramEnd"/>
      <w:r>
        <w:rPr>
          <w:rFonts w:ascii="Times New Roman" w:hAnsi="Times New Roman" w:cs="Times New Roman"/>
          <w:lang w:val="en-US"/>
        </w:rPr>
        <w:t xml:space="preserve">-induced  activation  of  activator  protein-1  is correlated with induced expression of AP-1 family members in the human </w:t>
      </w:r>
      <w:proofErr w:type="spellStart"/>
      <w:r>
        <w:rPr>
          <w:rFonts w:ascii="Times New Roman" w:hAnsi="Times New Roman" w:cs="Times New Roman"/>
          <w:lang w:val="en-US"/>
        </w:rPr>
        <w:t>keratinocyte</w:t>
      </w:r>
      <w:proofErr w:type="spellEnd"/>
      <w:r>
        <w:rPr>
          <w:rFonts w:ascii="Times New Roman" w:hAnsi="Times New Roman" w:cs="Times New Roman"/>
          <w:lang w:val="en-US"/>
        </w:rPr>
        <w:t xml:space="preserve"> cell line </w:t>
      </w:r>
      <w:proofErr w:type="spellStart"/>
      <w:r>
        <w:rPr>
          <w:rFonts w:ascii="Times New Roman" w:hAnsi="Times New Roman" w:cs="Times New Roman"/>
          <w:lang w:val="en-US"/>
        </w:rPr>
        <w:t>HaCaT</w:t>
      </w:r>
      <w:proofErr w:type="spellEnd"/>
      <w:r>
        <w:rPr>
          <w:rFonts w:ascii="Times New Roman" w:hAnsi="Times New Roman" w:cs="Times New Roman"/>
          <w:lang w:val="en-US"/>
        </w:rPr>
        <w:t xml:space="preserve"> // </w:t>
      </w:r>
      <w:proofErr w:type="spellStart"/>
      <w:r>
        <w:rPr>
          <w:rFonts w:ascii="Times New Roman" w:hAnsi="Times New Roman" w:cs="Times New Roman"/>
          <w:lang w:val="en-US"/>
        </w:rPr>
        <w:t>Photochem</w:t>
      </w:r>
      <w:proofErr w:type="spellEnd"/>
      <w:r>
        <w:rPr>
          <w:rFonts w:ascii="Times New Roman" w:hAnsi="Times New Roman" w:cs="Times New Roman"/>
          <w:lang w:val="en-US"/>
        </w:rPr>
        <w:t>. Photobiol.—2002.—Vol. 75, № 3</w:t>
      </w:r>
      <w:proofErr w:type="gramStart"/>
      <w:r>
        <w:rPr>
          <w:rFonts w:ascii="Times New Roman" w:hAnsi="Times New Roman" w:cs="Times New Roman"/>
          <w:lang w:val="en-US"/>
        </w:rPr>
        <w:t>.—</w:t>
      </w:r>
      <w:proofErr w:type="gramEnd"/>
      <w:r>
        <w:rPr>
          <w:rFonts w:ascii="Times New Roman" w:hAnsi="Times New Roman" w:cs="Times New Roman"/>
          <w:lang w:val="en-US"/>
        </w:rPr>
        <w:t xml:space="preserve"> P. 302–310.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32. </w:t>
      </w:r>
      <w:proofErr w:type="gramStart"/>
      <w:r>
        <w:rPr>
          <w:rFonts w:ascii="Times New Roman" w:hAnsi="Times New Roman" w:cs="Times New Roman"/>
          <w:lang w:val="en-US"/>
        </w:rPr>
        <w:t>Fisher  G.J</w:t>
      </w:r>
      <w:proofErr w:type="gramEnd"/>
      <w:r>
        <w:rPr>
          <w:rFonts w:ascii="Times New Roman" w:hAnsi="Times New Roman" w:cs="Times New Roman"/>
          <w:lang w:val="en-US"/>
        </w:rPr>
        <w:t xml:space="preserve">.,  Kang  S.,  </w:t>
      </w:r>
      <w:proofErr w:type="spellStart"/>
      <w:r>
        <w:rPr>
          <w:rFonts w:ascii="Times New Roman" w:hAnsi="Times New Roman" w:cs="Times New Roman"/>
          <w:lang w:val="en-US"/>
        </w:rPr>
        <w:t>Varani</w:t>
      </w:r>
      <w:proofErr w:type="spellEnd"/>
      <w:r>
        <w:rPr>
          <w:rFonts w:ascii="Times New Roman" w:hAnsi="Times New Roman" w:cs="Times New Roman"/>
          <w:lang w:val="en-US"/>
        </w:rPr>
        <w:t xml:space="preserve">  J.  </w:t>
      </w:r>
      <w:proofErr w:type="gramStart"/>
      <w:r>
        <w:rPr>
          <w:rFonts w:ascii="Times New Roman" w:hAnsi="Times New Roman" w:cs="Times New Roman"/>
          <w:lang w:val="en-US"/>
        </w:rPr>
        <w:t>et  al</w:t>
      </w:r>
      <w:proofErr w:type="gramEnd"/>
      <w:r>
        <w:rPr>
          <w:rFonts w:ascii="Times New Roman" w:hAnsi="Times New Roman" w:cs="Times New Roman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lang w:val="en-US"/>
        </w:rPr>
        <w:t>Mechanisms  of</w:t>
      </w:r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photoageing</w:t>
      </w:r>
      <w:proofErr w:type="spellEnd"/>
      <w:r>
        <w:rPr>
          <w:rFonts w:ascii="Times New Roman" w:hAnsi="Times New Roman" w:cs="Times New Roman"/>
          <w:lang w:val="en-US"/>
        </w:rPr>
        <w:t xml:space="preserve">  and  chronological  skin ageing // Arch. </w:t>
      </w:r>
      <w:proofErr w:type="spell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>.— 2002.—Vol. 103, № 11.—P. 1462–1470.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33. </w:t>
      </w:r>
      <w:proofErr w:type="spellStart"/>
      <w:r>
        <w:rPr>
          <w:rFonts w:ascii="Times New Roman" w:hAnsi="Times New Roman" w:cs="Times New Roman"/>
          <w:lang w:val="en-US"/>
        </w:rPr>
        <w:t>Campisi</w:t>
      </w:r>
      <w:proofErr w:type="spellEnd"/>
      <w:r>
        <w:rPr>
          <w:rFonts w:ascii="Times New Roman" w:hAnsi="Times New Roman" w:cs="Times New Roman"/>
          <w:lang w:val="en-US"/>
        </w:rPr>
        <w:t xml:space="preserve">, J. Molecular mechanisms of intrinsic aging / J. </w:t>
      </w:r>
      <w:proofErr w:type="spellStart"/>
      <w:r>
        <w:rPr>
          <w:rFonts w:ascii="Times New Roman" w:hAnsi="Times New Roman" w:cs="Times New Roman"/>
          <w:lang w:val="en-US"/>
        </w:rPr>
        <w:t>Campisi</w:t>
      </w:r>
      <w:proofErr w:type="spellEnd"/>
      <w:r>
        <w:rPr>
          <w:rFonts w:ascii="Times New Roman" w:hAnsi="Times New Roman" w:cs="Times New Roman"/>
          <w:lang w:val="en-US"/>
        </w:rPr>
        <w:t xml:space="preserve"> // Ann.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Venereol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– 2002. – Vol. 129. – P. 1100.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34.  Wilkinson,   J.D.   </w:t>
      </w:r>
      <w:proofErr w:type="gramStart"/>
      <w:r>
        <w:rPr>
          <w:rFonts w:ascii="Times New Roman" w:hAnsi="Times New Roman" w:cs="Times New Roman"/>
          <w:lang w:val="en-US"/>
        </w:rPr>
        <w:t>The   skin   as   a   chemical   barrier   /   J.D.</w:t>
      </w:r>
      <w:proofErr w:type="gramEnd"/>
      <w:r>
        <w:rPr>
          <w:rFonts w:ascii="Times New Roman" w:hAnsi="Times New Roman" w:cs="Times New Roman"/>
          <w:lang w:val="en-US"/>
        </w:rPr>
        <w:t xml:space="preserve">   Wilkinson   //   </w:t>
      </w:r>
      <w:proofErr w:type="gramStart"/>
      <w:r>
        <w:rPr>
          <w:rFonts w:ascii="Times New Roman" w:hAnsi="Times New Roman" w:cs="Times New Roman"/>
          <w:lang w:val="en-US"/>
        </w:rPr>
        <w:t>The</w:t>
      </w:r>
      <w:proofErr w:type="gramEnd"/>
      <w:r>
        <w:rPr>
          <w:rFonts w:ascii="Times New Roman" w:hAnsi="Times New Roman" w:cs="Times New Roman"/>
          <w:lang w:val="en-US"/>
        </w:rPr>
        <w:t xml:space="preserve"> Physical Nature of the Skin / by ed. R.M. Marks, S.P. Barton, C.  Edwards.  </w:t>
      </w:r>
      <w:proofErr w:type="gramStart"/>
      <w:r>
        <w:rPr>
          <w:rFonts w:ascii="Times New Roman" w:hAnsi="Times New Roman" w:cs="Times New Roman"/>
          <w:lang w:val="en-US"/>
        </w:rPr>
        <w:t>–  Lancaster</w:t>
      </w:r>
      <w:proofErr w:type="gramEnd"/>
      <w:r>
        <w:rPr>
          <w:rFonts w:ascii="Times New Roman" w:hAnsi="Times New Roman" w:cs="Times New Roman"/>
          <w:lang w:val="en-US"/>
        </w:rPr>
        <w:t>: MTP Press, 1988. – P. 73–78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35.  Baumann</w:t>
      </w:r>
      <w:proofErr w:type="gramStart"/>
      <w:r>
        <w:rPr>
          <w:rFonts w:ascii="Times New Roman" w:hAnsi="Times New Roman" w:cs="Times New Roman"/>
          <w:lang w:val="en-US"/>
        </w:rPr>
        <w:t>,  L</w:t>
      </w:r>
      <w:proofErr w:type="gramEnd"/>
      <w:r>
        <w:rPr>
          <w:rFonts w:ascii="Times New Roman" w:hAnsi="Times New Roman" w:cs="Times New Roman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lang w:val="en-US"/>
        </w:rPr>
        <w:t>Cosmetic  dermatology</w:t>
      </w:r>
      <w:proofErr w:type="gramEnd"/>
      <w:r>
        <w:rPr>
          <w:rFonts w:ascii="Times New Roman" w:hAnsi="Times New Roman" w:cs="Times New Roman"/>
          <w:lang w:val="en-US"/>
        </w:rPr>
        <w:t xml:space="preserve">:  Principles  and  Practice  /  L.  </w:t>
      </w:r>
      <w:proofErr w:type="gramStart"/>
      <w:r>
        <w:rPr>
          <w:rFonts w:ascii="Times New Roman" w:hAnsi="Times New Roman" w:cs="Times New Roman"/>
          <w:lang w:val="en-US"/>
        </w:rPr>
        <w:t>Baumann  –</w:t>
      </w:r>
      <w:proofErr w:type="gramEnd"/>
      <w:r>
        <w:rPr>
          <w:rFonts w:ascii="Times New Roman" w:hAnsi="Times New Roman" w:cs="Times New Roman"/>
          <w:lang w:val="en-US"/>
        </w:rPr>
        <w:t xml:space="preserve">  New York: McGraw-Hill, 2002. – 226 p.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  <w:lang w:val="en-US"/>
        </w:rPr>
        <w:t xml:space="preserve">36.  </w:t>
      </w:r>
      <w:proofErr w:type="spellStart"/>
      <w:r>
        <w:rPr>
          <w:rFonts w:ascii="Times New Roman CYR" w:hAnsi="Times New Roman CYR" w:cs="Times New Roman CYR"/>
        </w:rPr>
        <w:t>Ахтямов</w:t>
      </w:r>
      <w:proofErr w:type="spellEnd"/>
      <w:r w:rsidRPr="006E0166">
        <w:rPr>
          <w:rFonts w:ascii="Times New Roman CYR" w:hAnsi="Times New Roman CYR" w:cs="Times New Roman CYR"/>
          <w:lang w:val="en-US"/>
        </w:rPr>
        <w:t xml:space="preserve">,   </w:t>
      </w:r>
      <w:r>
        <w:rPr>
          <w:rFonts w:ascii="Times New Roman CYR" w:hAnsi="Times New Roman CYR" w:cs="Times New Roman CYR"/>
        </w:rPr>
        <w:t>С</w:t>
      </w:r>
      <w:r w:rsidRPr="006E0166">
        <w:rPr>
          <w:rFonts w:ascii="Times New Roman CYR" w:hAnsi="Times New Roman CYR" w:cs="Times New Roman CYR"/>
          <w:lang w:val="en-US"/>
        </w:rPr>
        <w:t>.</w:t>
      </w:r>
      <w:r>
        <w:rPr>
          <w:rFonts w:ascii="Times New Roman CYR" w:hAnsi="Times New Roman CYR" w:cs="Times New Roman CYR"/>
        </w:rPr>
        <w:t>Н</w:t>
      </w:r>
      <w:r w:rsidRPr="006E0166">
        <w:rPr>
          <w:rFonts w:ascii="Times New Roman CYR" w:hAnsi="Times New Roman CYR" w:cs="Times New Roman CYR"/>
          <w:lang w:val="en-US"/>
        </w:rPr>
        <w:t xml:space="preserve">.   </w:t>
      </w:r>
      <w:proofErr w:type="spellStart"/>
      <w:r>
        <w:rPr>
          <w:rFonts w:ascii="Times New Roman CYR" w:hAnsi="Times New Roman CYR" w:cs="Times New Roman CYR"/>
        </w:rPr>
        <w:t>Практическаядерматокосметология</w:t>
      </w:r>
      <w:proofErr w:type="spellEnd"/>
      <w:r w:rsidRPr="004A1AE1">
        <w:rPr>
          <w:rFonts w:ascii="Times New Roman CYR" w:hAnsi="Times New Roman CYR" w:cs="Times New Roman CYR"/>
        </w:rPr>
        <w:t xml:space="preserve">:   </w:t>
      </w:r>
      <w:r>
        <w:rPr>
          <w:rFonts w:ascii="Times New Roman CYR" w:hAnsi="Times New Roman CYR" w:cs="Times New Roman CYR"/>
        </w:rPr>
        <w:t>учеб</w:t>
      </w:r>
      <w:proofErr w:type="gramStart"/>
      <w:r w:rsidRPr="004A1AE1">
        <w:rPr>
          <w:rFonts w:ascii="Times New Roman CYR" w:hAnsi="Times New Roman CYR" w:cs="Times New Roman CYR"/>
        </w:rPr>
        <w:t>.</w:t>
      </w:r>
      <w:proofErr w:type="gramEnd"/>
      <w:r w:rsidRPr="004A1AE1">
        <w:rPr>
          <w:rFonts w:ascii="Times New Roman CYR" w:hAnsi="Times New Roman CYR" w:cs="Times New Roman CYR"/>
        </w:rPr>
        <w:t xml:space="preserve">   </w:t>
      </w:r>
      <w:proofErr w:type="gramStart"/>
      <w:r>
        <w:rPr>
          <w:rFonts w:ascii="Times New Roman CYR" w:hAnsi="Times New Roman CYR" w:cs="Times New Roman CYR"/>
        </w:rPr>
        <w:t>п</w:t>
      </w:r>
      <w:proofErr w:type="gramEnd"/>
      <w:r>
        <w:rPr>
          <w:rFonts w:ascii="Times New Roman CYR" w:hAnsi="Times New Roman CYR" w:cs="Times New Roman CYR"/>
        </w:rPr>
        <w:t xml:space="preserve">особие   /  С.Н. </w:t>
      </w:r>
      <w:proofErr w:type="spellStart"/>
      <w:r>
        <w:rPr>
          <w:rFonts w:ascii="Times New Roman CYR" w:hAnsi="Times New Roman CYR" w:cs="Times New Roman CYR"/>
        </w:rPr>
        <w:t>Ахтямов</w:t>
      </w:r>
      <w:proofErr w:type="spellEnd"/>
      <w:r>
        <w:rPr>
          <w:rFonts w:ascii="Times New Roman CYR" w:hAnsi="Times New Roman CYR" w:cs="Times New Roman CYR"/>
        </w:rPr>
        <w:t xml:space="preserve">, Ю.С. Бутов. – М.: Медицина, 2003. – 400 </w:t>
      </w:r>
      <w:proofErr w:type="gramStart"/>
      <w:r>
        <w:rPr>
          <w:rFonts w:ascii="Times New Roman CYR" w:hAnsi="Times New Roman CYR" w:cs="Times New Roman CYR"/>
        </w:rPr>
        <w:t>с</w:t>
      </w:r>
      <w:proofErr w:type="gramEnd"/>
      <w:r>
        <w:rPr>
          <w:rFonts w:ascii="Times New Roman CYR" w:hAnsi="Times New Roman CYR" w:cs="Times New Roman CYR"/>
        </w:rPr>
        <w:t>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37.  </w:t>
      </w:r>
      <w:proofErr w:type="spellStart"/>
      <w:r>
        <w:rPr>
          <w:rFonts w:ascii="Times New Roman" w:hAnsi="Times New Roman" w:cs="Times New Roman"/>
          <w:lang w:val="en-US"/>
        </w:rPr>
        <w:t>Contet-Audonneau</w:t>
      </w:r>
      <w:proofErr w:type="spellEnd"/>
      <w:proofErr w:type="gramStart"/>
      <w:r>
        <w:rPr>
          <w:rFonts w:ascii="Times New Roman" w:hAnsi="Times New Roman" w:cs="Times New Roman"/>
          <w:lang w:val="en-US"/>
        </w:rPr>
        <w:t>,  J.L</w:t>
      </w:r>
      <w:proofErr w:type="gramEnd"/>
      <w:r>
        <w:rPr>
          <w:rFonts w:ascii="Times New Roman" w:hAnsi="Times New Roman" w:cs="Times New Roman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lang w:val="en-US"/>
        </w:rPr>
        <w:t>A  histological</w:t>
      </w:r>
      <w:proofErr w:type="gramEnd"/>
      <w:r>
        <w:rPr>
          <w:rFonts w:ascii="Times New Roman" w:hAnsi="Times New Roman" w:cs="Times New Roman"/>
          <w:lang w:val="en-US"/>
        </w:rPr>
        <w:t xml:space="preserve">  study  of  human  wrinkle  structures. Comparison between sun–exposed areas of the face, with or without wrinkles, and sun–protected areas / J.L. </w:t>
      </w:r>
      <w:proofErr w:type="spellStart"/>
      <w:r>
        <w:rPr>
          <w:rFonts w:ascii="Times New Roman" w:hAnsi="Times New Roman" w:cs="Times New Roman"/>
          <w:lang w:val="en-US"/>
        </w:rPr>
        <w:t>Contet-Audonneau</w:t>
      </w:r>
      <w:proofErr w:type="spellEnd"/>
      <w:r>
        <w:rPr>
          <w:rFonts w:ascii="Times New Roman" w:hAnsi="Times New Roman" w:cs="Times New Roman"/>
          <w:lang w:val="en-US"/>
        </w:rPr>
        <w:t xml:space="preserve"> // Brit. J. </w:t>
      </w:r>
      <w:proofErr w:type="spell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lang w:val="en-US"/>
        </w:rPr>
        <w:t>–  1999</w:t>
      </w:r>
      <w:proofErr w:type="gramEnd"/>
      <w:r>
        <w:rPr>
          <w:rFonts w:ascii="Times New Roman" w:hAnsi="Times New Roman" w:cs="Times New Roman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lang w:val="en-US"/>
        </w:rPr>
        <w:t>–  Vol</w:t>
      </w:r>
      <w:proofErr w:type="gramEnd"/>
      <w:r>
        <w:rPr>
          <w:rFonts w:ascii="Times New Roman" w:hAnsi="Times New Roman" w:cs="Times New Roman"/>
          <w:lang w:val="en-US"/>
        </w:rPr>
        <w:t xml:space="preserve">. 140, № 6.  </w:t>
      </w:r>
      <w:proofErr w:type="gramStart"/>
      <w:r>
        <w:rPr>
          <w:rFonts w:ascii="Times New Roman" w:hAnsi="Times New Roman" w:cs="Times New Roman"/>
          <w:lang w:val="en-US"/>
        </w:rPr>
        <w:t>–  P</w:t>
      </w:r>
      <w:proofErr w:type="gramEnd"/>
      <w:r>
        <w:rPr>
          <w:rFonts w:ascii="Times New Roman" w:hAnsi="Times New Roman" w:cs="Times New Roman"/>
          <w:lang w:val="en-US"/>
        </w:rPr>
        <w:t>. 1038–1047.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38.  Baumann</w:t>
      </w:r>
      <w:proofErr w:type="gramStart"/>
      <w:r>
        <w:rPr>
          <w:rFonts w:ascii="Times New Roman" w:hAnsi="Times New Roman" w:cs="Times New Roman"/>
          <w:lang w:val="en-US"/>
        </w:rPr>
        <w:t>,  L</w:t>
      </w:r>
      <w:proofErr w:type="gramEnd"/>
      <w:r>
        <w:rPr>
          <w:rFonts w:ascii="Times New Roman" w:hAnsi="Times New Roman" w:cs="Times New Roman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lang w:val="en-US"/>
        </w:rPr>
        <w:t>Cosmetic  dermatology</w:t>
      </w:r>
      <w:proofErr w:type="gramEnd"/>
      <w:r>
        <w:rPr>
          <w:rFonts w:ascii="Times New Roman" w:hAnsi="Times New Roman" w:cs="Times New Roman"/>
          <w:lang w:val="en-US"/>
        </w:rPr>
        <w:t xml:space="preserve">:  Principles  and  Practice  /  L.  </w:t>
      </w:r>
      <w:proofErr w:type="gramStart"/>
      <w:r>
        <w:rPr>
          <w:rFonts w:ascii="Times New Roman" w:hAnsi="Times New Roman" w:cs="Times New Roman"/>
          <w:lang w:val="en-US"/>
        </w:rPr>
        <w:t>Baumann  –</w:t>
      </w:r>
      <w:proofErr w:type="gramEnd"/>
      <w:r>
        <w:rPr>
          <w:rFonts w:ascii="Times New Roman" w:hAnsi="Times New Roman" w:cs="Times New Roman"/>
          <w:lang w:val="en-US"/>
        </w:rPr>
        <w:t xml:space="preserve">  New York: McGraw-Hill, 2002. – 226 p.</w:t>
      </w:r>
    </w:p>
    <w:p w:rsidR="006E0166" w:rsidRPr="00971A78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39.  </w:t>
      </w:r>
      <w:proofErr w:type="spellStart"/>
      <w:r>
        <w:rPr>
          <w:rFonts w:ascii="Times New Roman" w:hAnsi="Times New Roman" w:cs="Times New Roman"/>
          <w:lang w:val="en-US"/>
        </w:rPr>
        <w:t>Yaar</w:t>
      </w:r>
      <w:proofErr w:type="spellEnd"/>
      <w:proofErr w:type="gramStart"/>
      <w:r>
        <w:rPr>
          <w:rFonts w:ascii="Times New Roman" w:hAnsi="Times New Roman" w:cs="Times New Roman"/>
          <w:lang w:val="en-US"/>
        </w:rPr>
        <w:t>,  M</w:t>
      </w:r>
      <w:proofErr w:type="gramEnd"/>
      <w:r>
        <w:rPr>
          <w:rFonts w:ascii="Times New Roman" w:hAnsi="Times New Roman" w:cs="Times New Roman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lang w:val="en-US"/>
        </w:rPr>
        <w:t>Fifty  Years</w:t>
      </w:r>
      <w:proofErr w:type="gramEnd"/>
      <w:r>
        <w:rPr>
          <w:rFonts w:ascii="Times New Roman" w:hAnsi="Times New Roman" w:cs="Times New Roman"/>
          <w:lang w:val="en-US"/>
        </w:rPr>
        <w:t xml:space="preserve">  of  Skin  Aging  /  M.  </w:t>
      </w:r>
      <w:proofErr w:type="spellStart"/>
      <w:r>
        <w:rPr>
          <w:rFonts w:ascii="Times New Roman" w:hAnsi="Times New Roman" w:cs="Times New Roman"/>
          <w:lang w:val="en-US"/>
        </w:rPr>
        <w:t>Yaar</w:t>
      </w:r>
      <w:proofErr w:type="spellEnd"/>
      <w:proofErr w:type="gramStart"/>
      <w:r>
        <w:rPr>
          <w:rFonts w:ascii="Times New Roman" w:hAnsi="Times New Roman" w:cs="Times New Roman"/>
          <w:lang w:val="en-US"/>
        </w:rPr>
        <w:t>,  M.S</w:t>
      </w:r>
      <w:proofErr w:type="gramEnd"/>
      <w:r>
        <w:rPr>
          <w:rFonts w:ascii="Times New Roman" w:hAnsi="Times New Roman" w:cs="Times New Roman"/>
          <w:lang w:val="en-US"/>
        </w:rPr>
        <w:t>.  Eller</w:t>
      </w:r>
      <w:proofErr w:type="gramStart"/>
      <w:r>
        <w:rPr>
          <w:rFonts w:ascii="Times New Roman" w:hAnsi="Times New Roman" w:cs="Times New Roman"/>
          <w:lang w:val="en-US"/>
        </w:rPr>
        <w:t>,  B.A</w:t>
      </w:r>
      <w:proofErr w:type="gramEnd"/>
      <w:r>
        <w:rPr>
          <w:rFonts w:ascii="Times New Roman" w:hAnsi="Times New Roman" w:cs="Times New Roman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lang w:val="en-US"/>
        </w:rPr>
        <w:t>Gilchrest  /</w:t>
      </w:r>
      <w:proofErr w:type="gramEnd"/>
      <w:r>
        <w:rPr>
          <w:rFonts w:ascii="Times New Roman" w:hAnsi="Times New Roman" w:cs="Times New Roman"/>
          <w:lang w:val="en-US"/>
        </w:rPr>
        <w:t xml:space="preserve">/  J. </w:t>
      </w:r>
      <w:proofErr w:type="spellStart"/>
      <w:r>
        <w:rPr>
          <w:rFonts w:ascii="Times New Roman" w:hAnsi="Times New Roman" w:cs="Times New Roman"/>
          <w:lang w:val="en-US"/>
        </w:rPr>
        <w:t>Investig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Symp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Proc. – 2002.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– № 7 (1).</w:t>
      </w:r>
      <w:proofErr w:type="gramEnd"/>
      <w:r>
        <w:rPr>
          <w:rFonts w:ascii="Times New Roman" w:hAnsi="Times New Roman" w:cs="Times New Roman"/>
          <w:lang w:val="en-US"/>
        </w:rPr>
        <w:t xml:space="preserve"> – </w:t>
      </w:r>
      <w:proofErr w:type="gramStart"/>
      <w:r>
        <w:rPr>
          <w:rFonts w:ascii="Times New Roman CYR" w:hAnsi="Times New Roman CYR" w:cs="Times New Roman CYR"/>
        </w:rPr>
        <w:t>Р</w:t>
      </w:r>
      <w:r w:rsidRPr="006E0166">
        <w:rPr>
          <w:rFonts w:ascii="Times New Roman CYR" w:hAnsi="Times New Roman CYR" w:cs="Times New Roman CYR"/>
          <w:lang w:val="en-US"/>
        </w:rPr>
        <w:t>. 51</w:t>
      </w:r>
      <w:proofErr w:type="gramEnd"/>
      <w:r w:rsidRPr="006E0166">
        <w:rPr>
          <w:rFonts w:ascii="Times New Roman CYR" w:hAnsi="Times New Roman CYR" w:cs="Times New Roman CYR"/>
          <w:lang w:val="en-US"/>
        </w:rPr>
        <w:t>–58.</w:t>
      </w:r>
    </w:p>
    <w:p w:rsidR="006E0166" w:rsidRPr="00971A78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40. Fitzpatrick, R.E. Pulsed carbon dioxide laser resurfacing of photo-aged facial skin / R.E. Fitzpatrick [et al.] // Arch. </w:t>
      </w:r>
      <w:proofErr w:type="spellStart"/>
      <w:r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 xml:space="preserve">.  – 1996. </w:t>
      </w:r>
      <w:proofErr w:type="gramStart"/>
      <w:r>
        <w:rPr>
          <w:rFonts w:ascii="Times New Roman" w:hAnsi="Times New Roman" w:cs="Times New Roman"/>
          <w:lang w:val="en-US"/>
        </w:rPr>
        <w:t>–  №</w:t>
      </w:r>
      <w:proofErr w:type="gramEnd"/>
      <w:r>
        <w:rPr>
          <w:rFonts w:ascii="Times New Roman" w:hAnsi="Times New Roman" w:cs="Times New Roman"/>
          <w:lang w:val="en-US"/>
        </w:rPr>
        <w:t xml:space="preserve"> 132 (4). – </w:t>
      </w:r>
      <w:proofErr w:type="gramStart"/>
      <w:r>
        <w:rPr>
          <w:rFonts w:ascii="Times New Roman CYR" w:hAnsi="Times New Roman CYR" w:cs="Times New Roman CYR"/>
        </w:rPr>
        <w:t>Р</w:t>
      </w:r>
      <w:r w:rsidRPr="006E0166">
        <w:rPr>
          <w:rFonts w:ascii="Times New Roman CYR" w:hAnsi="Times New Roman CYR" w:cs="Times New Roman CYR"/>
          <w:lang w:val="en-US"/>
        </w:rPr>
        <w:t>. 395</w:t>
      </w:r>
      <w:proofErr w:type="gramEnd"/>
      <w:r w:rsidRPr="006E0166">
        <w:rPr>
          <w:rFonts w:ascii="Times New Roman CYR" w:hAnsi="Times New Roman CYR" w:cs="Times New Roman CYR"/>
          <w:lang w:val="en-US"/>
        </w:rPr>
        <w:t xml:space="preserve">–402. </w:t>
      </w:r>
    </w:p>
    <w:p w:rsidR="006E0166" w:rsidRPr="00597869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41. Fitzpatrick, R.E. Pulsed carbon dioxide laser resurfacing of photo-aged facial skin / R.E. Fitzpatrick [et al.] // Arch. </w:t>
      </w:r>
      <w:proofErr w:type="spellStart"/>
      <w:r>
        <w:rPr>
          <w:rFonts w:ascii="Times New Roman" w:hAnsi="Times New Roman" w:cs="Times New Roman"/>
          <w:lang w:val="en-US"/>
        </w:rPr>
        <w:t>Dermatol</w:t>
      </w:r>
      <w:proofErr w:type="spellEnd"/>
      <w:r w:rsidRPr="00597869">
        <w:rPr>
          <w:rFonts w:ascii="Times New Roman" w:hAnsi="Times New Roman" w:cs="Times New Roman"/>
        </w:rPr>
        <w:t xml:space="preserve">.  </w:t>
      </w:r>
      <w:r w:rsidRPr="006E0166">
        <w:rPr>
          <w:rFonts w:ascii="Times New Roman" w:hAnsi="Times New Roman" w:cs="Times New Roman"/>
        </w:rPr>
        <w:t xml:space="preserve">– 1996. –  № 132 (4). – </w:t>
      </w:r>
      <w:r>
        <w:rPr>
          <w:rFonts w:ascii="Times New Roman CYR" w:hAnsi="Times New Roman CYR" w:cs="Times New Roman CYR"/>
        </w:rPr>
        <w:t>Р. 395–402.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42.  </w:t>
      </w:r>
      <w:r>
        <w:rPr>
          <w:rFonts w:ascii="Times New Roman CYR" w:hAnsi="Times New Roman CYR" w:cs="Times New Roman CYR"/>
        </w:rPr>
        <w:t xml:space="preserve">Чайковская  Е,  Губанова  Е.  </w:t>
      </w:r>
      <w:proofErr w:type="spellStart"/>
      <w:r>
        <w:rPr>
          <w:rFonts w:ascii="Times New Roman CYR" w:hAnsi="Times New Roman CYR" w:cs="Times New Roman CYR"/>
        </w:rPr>
        <w:t>Фотостарение</w:t>
      </w:r>
      <w:proofErr w:type="spellEnd"/>
      <w:r>
        <w:rPr>
          <w:rFonts w:ascii="Times New Roman CYR" w:hAnsi="Times New Roman CYR" w:cs="Times New Roman CYR"/>
        </w:rPr>
        <w:t xml:space="preserve">  и  биологическое  старение  кожи. </w:t>
      </w:r>
      <w:proofErr w:type="spellStart"/>
      <w:r>
        <w:rPr>
          <w:rFonts w:ascii="Times New Roman CYR" w:hAnsi="Times New Roman CYR" w:cs="Times New Roman CYR"/>
        </w:rPr>
        <w:t>Нувель</w:t>
      </w:r>
      <w:proofErr w:type="spellEnd"/>
      <w:r>
        <w:rPr>
          <w:rFonts w:ascii="Times New Roman CYR" w:hAnsi="Times New Roman CYR" w:cs="Times New Roman CYR"/>
        </w:rPr>
        <w:t xml:space="preserve"> Эстетик. – </w:t>
      </w:r>
      <w:r w:rsidRPr="006E0166">
        <w:rPr>
          <w:rFonts w:ascii="Times New Roman" w:hAnsi="Times New Roman" w:cs="Times New Roman"/>
        </w:rPr>
        <w:t>«</w:t>
      </w:r>
      <w:r>
        <w:rPr>
          <w:rFonts w:ascii="Times New Roman CYR" w:hAnsi="Times New Roman CYR" w:cs="Times New Roman CYR"/>
        </w:rPr>
        <w:t>Алмаз-пресс</w:t>
      </w:r>
      <w:r w:rsidRPr="006E0166">
        <w:rPr>
          <w:rFonts w:ascii="Times New Roman" w:hAnsi="Times New Roman" w:cs="Times New Roman"/>
        </w:rPr>
        <w:t xml:space="preserve">». </w:t>
      </w:r>
      <w:r>
        <w:rPr>
          <w:rFonts w:ascii="Times New Roman CYR" w:hAnsi="Times New Roman CYR" w:cs="Times New Roman CYR"/>
        </w:rPr>
        <w:t>М.:2003; 4:44-50.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43.  </w:t>
      </w:r>
      <w:r>
        <w:rPr>
          <w:rFonts w:ascii="Times New Roman CYR" w:hAnsi="Times New Roman CYR" w:cs="Times New Roman CYR"/>
        </w:rPr>
        <w:t xml:space="preserve">Томас  П.  </w:t>
      </w:r>
      <w:proofErr w:type="spellStart"/>
      <w:r>
        <w:rPr>
          <w:rFonts w:ascii="Times New Roman CYR" w:hAnsi="Times New Roman CYR" w:cs="Times New Roman CYR"/>
        </w:rPr>
        <w:t>Хебиф</w:t>
      </w:r>
      <w:proofErr w:type="spellEnd"/>
      <w:r>
        <w:rPr>
          <w:rFonts w:ascii="Times New Roman CYR" w:hAnsi="Times New Roman CYR" w:cs="Times New Roman CYR"/>
        </w:rPr>
        <w:t xml:space="preserve">.  Кожные  болезни:  диагностика  и  лечение;  Пер.  с  англ.;  под общим ред. Акад. РАМН, проф. </w:t>
      </w:r>
      <w:proofErr w:type="spellStart"/>
      <w:r>
        <w:rPr>
          <w:rFonts w:ascii="Times New Roman CYR" w:hAnsi="Times New Roman CYR" w:cs="Times New Roman CYR"/>
        </w:rPr>
        <w:t>А.А.Кубановой</w:t>
      </w:r>
      <w:proofErr w:type="spellEnd"/>
      <w:r>
        <w:rPr>
          <w:rFonts w:ascii="Times New Roman CYR" w:hAnsi="Times New Roman CYR" w:cs="Times New Roman CYR"/>
        </w:rPr>
        <w:t xml:space="preserve">. М.: </w:t>
      </w:r>
      <w:proofErr w:type="spellStart"/>
      <w:r>
        <w:rPr>
          <w:rFonts w:ascii="Times New Roman CYR" w:hAnsi="Times New Roman CYR" w:cs="Times New Roman CYR"/>
        </w:rPr>
        <w:t>МЕД-пресс-информ</w:t>
      </w:r>
      <w:proofErr w:type="spellEnd"/>
      <w:r>
        <w:rPr>
          <w:rFonts w:ascii="Times New Roman CYR" w:hAnsi="Times New Roman CYR" w:cs="Times New Roman CYR"/>
        </w:rPr>
        <w:t>, 2006</w:t>
      </w:r>
    </w:p>
    <w:p w:rsidR="006E0166" w:rsidRPr="00971A78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44.  </w:t>
      </w:r>
      <w:r>
        <w:rPr>
          <w:rFonts w:ascii="Times New Roman CYR" w:hAnsi="Times New Roman CYR" w:cs="Times New Roman CYR"/>
        </w:rPr>
        <w:t xml:space="preserve">К.Вульф,  Р.Джонсон,  </w:t>
      </w:r>
      <w:proofErr w:type="spellStart"/>
      <w:r>
        <w:rPr>
          <w:rFonts w:ascii="Times New Roman CYR" w:hAnsi="Times New Roman CYR" w:cs="Times New Roman CYR"/>
        </w:rPr>
        <w:t>Д.Сюрмонд</w:t>
      </w:r>
      <w:proofErr w:type="spellEnd"/>
      <w:r>
        <w:rPr>
          <w:rFonts w:ascii="Times New Roman CYR" w:hAnsi="Times New Roman CYR" w:cs="Times New Roman CYR"/>
        </w:rPr>
        <w:t xml:space="preserve">.  </w:t>
      </w:r>
      <w:proofErr w:type="spellStart"/>
      <w:r>
        <w:rPr>
          <w:rFonts w:ascii="Times New Roman CYR" w:hAnsi="Times New Roman CYR" w:cs="Times New Roman CYR"/>
        </w:rPr>
        <w:t>Фотодерматозы</w:t>
      </w:r>
      <w:proofErr w:type="spellEnd"/>
      <w:r>
        <w:rPr>
          <w:rFonts w:ascii="Times New Roman CYR" w:hAnsi="Times New Roman CYR" w:cs="Times New Roman CYR"/>
        </w:rPr>
        <w:t xml:space="preserve">  и  лучевой  дерматит  </w:t>
      </w:r>
      <w:proofErr w:type="gramStart"/>
      <w:r>
        <w:rPr>
          <w:rFonts w:ascii="Times New Roman CYR" w:hAnsi="Times New Roman CYR" w:cs="Times New Roman CYR"/>
        </w:rPr>
        <w:t>–Д</w:t>
      </w:r>
      <w:proofErr w:type="gramEnd"/>
      <w:r>
        <w:rPr>
          <w:rFonts w:ascii="Times New Roman CYR" w:hAnsi="Times New Roman CYR" w:cs="Times New Roman CYR"/>
        </w:rPr>
        <w:t xml:space="preserve">ерматология по Томасу </w:t>
      </w:r>
      <w:proofErr w:type="spellStart"/>
      <w:r>
        <w:rPr>
          <w:rFonts w:ascii="Times New Roman CYR" w:hAnsi="Times New Roman CYR" w:cs="Times New Roman CYR"/>
        </w:rPr>
        <w:t>Фицпатрику</w:t>
      </w:r>
      <w:proofErr w:type="spellEnd"/>
      <w:r>
        <w:rPr>
          <w:rFonts w:ascii="Times New Roman CYR" w:hAnsi="Times New Roman CYR" w:cs="Times New Roman CYR"/>
        </w:rPr>
        <w:t xml:space="preserve"> –  Атлас-  справочник. Второе русское издание. Пер. с </w:t>
      </w:r>
      <w:proofErr w:type="spellStart"/>
      <w:r>
        <w:rPr>
          <w:rFonts w:ascii="Times New Roman CYR" w:hAnsi="Times New Roman CYR" w:cs="Times New Roman CYR"/>
        </w:rPr>
        <w:t>анг</w:t>
      </w:r>
      <w:proofErr w:type="spellEnd"/>
      <w:r>
        <w:rPr>
          <w:rFonts w:ascii="Times New Roman CYR" w:hAnsi="Times New Roman CYR" w:cs="Times New Roman CYR"/>
        </w:rPr>
        <w:t xml:space="preserve">. М.: </w:t>
      </w:r>
      <w:r w:rsidRPr="006E0166">
        <w:rPr>
          <w:rFonts w:ascii="Times New Roman" w:hAnsi="Times New Roman" w:cs="Times New Roman"/>
        </w:rPr>
        <w:t>«</w:t>
      </w:r>
      <w:r>
        <w:rPr>
          <w:rFonts w:ascii="Times New Roman CYR" w:hAnsi="Times New Roman CYR" w:cs="Times New Roman CYR"/>
        </w:rPr>
        <w:t>Практика</w:t>
      </w:r>
      <w:r w:rsidRPr="006E0166">
        <w:rPr>
          <w:rFonts w:ascii="Times New Roman" w:hAnsi="Times New Roman" w:cs="Times New Roman"/>
        </w:rPr>
        <w:t>», 2007.</w:t>
      </w:r>
    </w:p>
    <w:p w:rsidR="006E0166" w:rsidRPr="00971A78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45.  </w:t>
      </w:r>
      <w:proofErr w:type="spellStart"/>
      <w:r>
        <w:rPr>
          <w:rFonts w:ascii="Times New Roman CYR" w:hAnsi="Times New Roman CYR" w:cs="Times New Roman CYR"/>
        </w:rPr>
        <w:t>Эрнандес</w:t>
      </w:r>
      <w:proofErr w:type="spellEnd"/>
      <w:r>
        <w:rPr>
          <w:rFonts w:ascii="Times New Roman CYR" w:hAnsi="Times New Roman CYR" w:cs="Times New Roman CYR"/>
        </w:rPr>
        <w:t xml:space="preserve">  Е.И.,  </w:t>
      </w:r>
      <w:proofErr w:type="spellStart"/>
      <w:r>
        <w:rPr>
          <w:rFonts w:ascii="Times New Roman CYR" w:hAnsi="Times New Roman CYR" w:cs="Times New Roman CYR"/>
        </w:rPr>
        <w:t>Альбанова</w:t>
      </w:r>
      <w:proofErr w:type="spellEnd"/>
      <w:r>
        <w:rPr>
          <w:rFonts w:ascii="Times New Roman CYR" w:hAnsi="Times New Roman CYR" w:cs="Times New Roman CYR"/>
        </w:rPr>
        <w:t xml:space="preserve">  В.И.,  </w:t>
      </w:r>
      <w:proofErr w:type="spellStart"/>
      <w:r>
        <w:rPr>
          <w:rFonts w:ascii="Times New Roman CYR" w:hAnsi="Times New Roman CYR" w:cs="Times New Roman CYR"/>
        </w:rPr>
        <w:t>Раханская</w:t>
      </w:r>
      <w:proofErr w:type="spellEnd"/>
      <w:r>
        <w:rPr>
          <w:rFonts w:ascii="Times New Roman CYR" w:hAnsi="Times New Roman CYR" w:cs="Times New Roman CYR"/>
        </w:rPr>
        <w:t xml:space="preserve">  Е.М.  Пигментация  в  практике косметолога. М.: ООО ИД </w:t>
      </w:r>
      <w:r w:rsidRPr="006E0166">
        <w:rPr>
          <w:rFonts w:ascii="Times New Roman" w:hAnsi="Times New Roman" w:cs="Times New Roman"/>
        </w:rPr>
        <w:t>«</w:t>
      </w:r>
      <w:r>
        <w:rPr>
          <w:rFonts w:ascii="Times New Roman CYR" w:hAnsi="Times New Roman CYR" w:cs="Times New Roman CYR"/>
        </w:rPr>
        <w:t>Косметика и медицина</w:t>
      </w:r>
      <w:r w:rsidRPr="006E0166">
        <w:rPr>
          <w:rFonts w:ascii="Times New Roman" w:hAnsi="Times New Roman" w:cs="Times New Roman"/>
        </w:rPr>
        <w:t>», 2020 – 176.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>46.</w:t>
      </w:r>
      <w:r>
        <w:rPr>
          <w:rFonts w:ascii="Times New Roman CYR" w:hAnsi="Times New Roman CYR" w:cs="Times New Roman CYR"/>
        </w:rPr>
        <w:t xml:space="preserve">Е.  И.  </w:t>
      </w:r>
      <w:proofErr w:type="spellStart"/>
      <w:r>
        <w:rPr>
          <w:rFonts w:ascii="Times New Roman CYR" w:hAnsi="Times New Roman CYR" w:cs="Times New Roman CYR"/>
        </w:rPr>
        <w:t>Касихина</w:t>
      </w:r>
      <w:proofErr w:type="spellEnd"/>
      <w:r>
        <w:rPr>
          <w:rFonts w:ascii="Times New Roman CYR" w:hAnsi="Times New Roman CYR" w:cs="Times New Roman CYR"/>
        </w:rPr>
        <w:t>.  Гиперпигментация:  современные  возможности  терапии  и профилактики //Лечащий врач 2011</w:t>
      </w:r>
    </w:p>
    <w:p w:rsidR="006E0166" w:rsidRDefault="006E0166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lastRenderedPageBreak/>
        <w:t>47.</w:t>
      </w:r>
      <w:r>
        <w:rPr>
          <w:rFonts w:ascii="Times New Roman CYR" w:hAnsi="Times New Roman CYR" w:cs="Times New Roman CYR"/>
        </w:rPr>
        <w:t xml:space="preserve">Тымчишина М.В. Основные принципы </w:t>
      </w:r>
      <w:proofErr w:type="spellStart"/>
      <w:r>
        <w:rPr>
          <w:rFonts w:ascii="Times New Roman CYR" w:hAnsi="Times New Roman CYR" w:cs="Times New Roman CYR"/>
        </w:rPr>
        <w:t>дерматоскопии</w:t>
      </w:r>
      <w:proofErr w:type="spellEnd"/>
      <w:r>
        <w:rPr>
          <w:rFonts w:ascii="Times New Roman CYR" w:hAnsi="Times New Roman CYR" w:cs="Times New Roman CYR"/>
        </w:rPr>
        <w:t xml:space="preserve"> пигментных образований кожи// Онкологические заболевания кожи</w:t>
      </w:r>
    </w:p>
    <w:p w:rsidR="00DC0EDA" w:rsidRDefault="00DC0EDA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48. Юренева С.В., Ильина Л.М. </w:t>
      </w:r>
      <w:proofErr w:type="spellStart"/>
      <w:r>
        <w:rPr>
          <w:rFonts w:ascii="Times New Roman CYR" w:hAnsi="Times New Roman CYR" w:cs="Times New Roman CYR"/>
        </w:rPr>
        <w:t>Постменопауза</w:t>
      </w:r>
      <w:proofErr w:type="spellEnd"/>
      <w:r>
        <w:rPr>
          <w:rFonts w:ascii="Times New Roman CYR" w:hAnsi="Times New Roman CYR" w:cs="Times New Roman CYR"/>
        </w:rPr>
        <w:t xml:space="preserve">: стать старше </w:t>
      </w:r>
      <w:proofErr w:type="gramStart"/>
      <w:r>
        <w:rPr>
          <w:rFonts w:ascii="Times New Roman CYR" w:hAnsi="Times New Roman CYR" w:cs="Times New Roman CYR"/>
        </w:rPr>
        <w:t>–н</w:t>
      </w:r>
      <w:proofErr w:type="gramEnd"/>
      <w:r>
        <w:rPr>
          <w:rFonts w:ascii="Times New Roman CYR" w:hAnsi="Times New Roman CYR" w:cs="Times New Roman CYR"/>
        </w:rPr>
        <w:t>е значит снизить каче</w:t>
      </w:r>
      <w:r w:rsidR="00733FF2">
        <w:rPr>
          <w:rFonts w:ascii="Times New Roman CYR" w:hAnsi="Times New Roman CYR" w:cs="Times New Roman CYR"/>
        </w:rPr>
        <w:t>ство своей жизни//Эффективная фармакотерапия, 2012</w:t>
      </w:r>
    </w:p>
    <w:p w:rsidR="00733FF2" w:rsidRDefault="00733FF2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49. </w:t>
      </w:r>
      <w:proofErr w:type="spellStart"/>
      <w:r>
        <w:rPr>
          <w:rFonts w:ascii="Times New Roman CYR" w:hAnsi="Times New Roman CYR" w:cs="Times New Roman CYR"/>
        </w:rPr>
        <w:t>Якубжанов</w:t>
      </w:r>
      <w:proofErr w:type="spellEnd"/>
      <w:r>
        <w:rPr>
          <w:rFonts w:ascii="Times New Roman CYR" w:hAnsi="Times New Roman CYR" w:cs="Times New Roman CYR"/>
        </w:rPr>
        <w:t xml:space="preserve"> М.Ж., Юлдашева С.Л., Юлдашева Г.Т., Абдуллаев А.Г., </w:t>
      </w:r>
      <w:proofErr w:type="spellStart"/>
      <w:r>
        <w:rPr>
          <w:rFonts w:ascii="Times New Roman CYR" w:hAnsi="Times New Roman CYR" w:cs="Times New Roman CYR"/>
        </w:rPr>
        <w:t>Усманова</w:t>
      </w:r>
      <w:proofErr w:type="spellEnd"/>
      <w:r>
        <w:rPr>
          <w:rFonts w:ascii="Times New Roman CYR" w:hAnsi="Times New Roman CYR" w:cs="Times New Roman CYR"/>
        </w:rPr>
        <w:t xml:space="preserve"> Д.Н. </w:t>
      </w:r>
      <w:proofErr w:type="spellStart"/>
      <w:proofErr w:type="gramStart"/>
      <w:r>
        <w:rPr>
          <w:rFonts w:ascii="Times New Roman CYR" w:hAnsi="Times New Roman CYR" w:cs="Times New Roman CYR"/>
        </w:rPr>
        <w:t>Сердечно-сосудистая</w:t>
      </w:r>
      <w:proofErr w:type="spellEnd"/>
      <w:proofErr w:type="gramEnd"/>
      <w:r>
        <w:rPr>
          <w:rFonts w:ascii="Times New Roman CYR" w:hAnsi="Times New Roman CYR" w:cs="Times New Roman CYR"/>
        </w:rPr>
        <w:t xml:space="preserve"> патология как предиктор преждевременного старения организма//Евразийский кардиологический журнал, 2019</w:t>
      </w:r>
    </w:p>
    <w:p w:rsidR="009A74C9" w:rsidRDefault="009A74C9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50. Васильева Е.С., </w:t>
      </w:r>
      <w:proofErr w:type="spellStart"/>
      <w:r>
        <w:rPr>
          <w:rFonts w:ascii="Times New Roman CYR" w:hAnsi="Times New Roman CYR" w:cs="Times New Roman CYR"/>
        </w:rPr>
        <w:t>Коновка</w:t>
      </w:r>
      <w:proofErr w:type="spellEnd"/>
      <w:r>
        <w:rPr>
          <w:rFonts w:ascii="Times New Roman CYR" w:hAnsi="Times New Roman CYR" w:cs="Times New Roman CYR"/>
        </w:rPr>
        <w:t xml:space="preserve"> Е.П., Орехова Э.М., Кончугова Т.В., </w:t>
      </w:r>
      <w:proofErr w:type="spellStart"/>
      <w:r>
        <w:rPr>
          <w:rFonts w:ascii="Times New Roman CYR" w:hAnsi="Times New Roman CYR" w:cs="Times New Roman CYR"/>
        </w:rPr>
        <w:t>Эктова</w:t>
      </w:r>
      <w:proofErr w:type="spellEnd"/>
      <w:r>
        <w:rPr>
          <w:rFonts w:ascii="Times New Roman CYR" w:hAnsi="Times New Roman CYR" w:cs="Times New Roman CYR"/>
        </w:rPr>
        <w:t xml:space="preserve"> Т.В. Коррекция морфоструктурных изменений кожи при старении с помощью комбинированной лазерной терапии//</w:t>
      </w:r>
      <w:proofErr w:type="spellStart"/>
      <w:r>
        <w:rPr>
          <w:rFonts w:ascii="Times New Roman CYR" w:hAnsi="Times New Roman CYR" w:cs="Times New Roman CYR"/>
        </w:rPr>
        <w:t>Доктор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</w:t>
      </w:r>
      <w:proofErr w:type="spellEnd"/>
      <w:r>
        <w:rPr>
          <w:rFonts w:ascii="Times New Roman CYR" w:hAnsi="Times New Roman CYR" w:cs="Times New Roman CYR"/>
        </w:rPr>
        <w:t>, 2014</w:t>
      </w:r>
    </w:p>
    <w:p w:rsidR="009A74C9" w:rsidRDefault="009A74C9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51. </w:t>
      </w:r>
      <w:proofErr w:type="spellStart"/>
      <w:r>
        <w:rPr>
          <w:rFonts w:ascii="Times New Roman CYR" w:hAnsi="Times New Roman CYR" w:cs="Times New Roman CYR"/>
        </w:rPr>
        <w:t>Неробеев</w:t>
      </w:r>
      <w:proofErr w:type="spellEnd"/>
      <w:r>
        <w:rPr>
          <w:rFonts w:ascii="Times New Roman CYR" w:hAnsi="Times New Roman CYR" w:cs="Times New Roman CYR"/>
        </w:rPr>
        <w:t xml:space="preserve"> А.И., Аликова А.В., Близнюков О.П., </w:t>
      </w:r>
      <w:proofErr w:type="spellStart"/>
      <w:r>
        <w:rPr>
          <w:rFonts w:ascii="Times New Roman CYR" w:hAnsi="Times New Roman CYR" w:cs="Times New Roman CYR"/>
        </w:rPr>
        <w:t>Шутенко</w:t>
      </w:r>
      <w:proofErr w:type="spellEnd"/>
      <w:r>
        <w:rPr>
          <w:rFonts w:ascii="Times New Roman CYR" w:hAnsi="Times New Roman CYR" w:cs="Times New Roman CYR"/>
        </w:rPr>
        <w:t xml:space="preserve"> Т.В., </w:t>
      </w:r>
      <w:proofErr w:type="spellStart"/>
      <w:r>
        <w:rPr>
          <w:rFonts w:ascii="Times New Roman CYR" w:hAnsi="Times New Roman CYR" w:cs="Times New Roman CYR"/>
        </w:rPr>
        <w:t>Данилейко</w:t>
      </w:r>
      <w:proofErr w:type="spellEnd"/>
      <w:r>
        <w:rPr>
          <w:rFonts w:ascii="Times New Roman CYR" w:hAnsi="Times New Roman CYR" w:cs="Times New Roman CYR"/>
        </w:rPr>
        <w:t xml:space="preserve"> Ю.К., </w:t>
      </w:r>
      <w:proofErr w:type="spellStart"/>
      <w:r>
        <w:rPr>
          <w:rFonts w:ascii="Times New Roman CYR" w:hAnsi="Times New Roman CYR" w:cs="Times New Roman CYR"/>
        </w:rPr>
        <w:t>Салюк</w:t>
      </w:r>
      <w:proofErr w:type="spellEnd"/>
      <w:r>
        <w:rPr>
          <w:rFonts w:ascii="Times New Roman CYR" w:hAnsi="Times New Roman CYR" w:cs="Times New Roman CYR"/>
        </w:rPr>
        <w:t xml:space="preserve"> В.А.Экспериментальное обоснование применения радиочастотных токов (</w:t>
      </w:r>
      <w:r>
        <w:rPr>
          <w:rFonts w:ascii="Times New Roman CYR" w:hAnsi="Times New Roman CYR" w:cs="Times New Roman CYR"/>
          <w:lang w:val="en-US"/>
        </w:rPr>
        <w:t>RF</w:t>
      </w:r>
      <w:r w:rsidRPr="009A74C9">
        <w:rPr>
          <w:rFonts w:ascii="Times New Roman CYR" w:hAnsi="Times New Roman CYR" w:cs="Times New Roman CYR"/>
        </w:rPr>
        <w:t>)</w:t>
      </w:r>
      <w:r>
        <w:rPr>
          <w:rFonts w:ascii="Times New Roman CYR" w:hAnsi="Times New Roman CYR" w:cs="Times New Roman CYR"/>
        </w:rPr>
        <w:t xml:space="preserve"> в коррекции инволюционных изменений мягких тканей лица и шеи//Российский стоматологический журнал, 2012</w:t>
      </w:r>
    </w:p>
    <w:p w:rsidR="009A74C9" w:rsidRDefault="009A74C9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lang w:val="en-US"/>
        </w:rPr>
      </w:pPr>
      <w:r w:rsidRPr="009A74C9">
        <w:rPr>
          <w:rFonts w:ascii="Times New Roman CYR" w:hAnsi="Times New Roman CYR" w:cs="Times New Roman CYR"/>
          <w:lang w:val="en-US"/>
        </w:rPr>
        <w:t xml:space="preserve">52. </w:t>
      </w:r>
      <w:r w:rsidR="009A5DD2">
        <w:rPr>
          <w:rFonts w:ascii="Times New Roman CYR" w:hAnsi="Times New Roman CYR" w:cs="Times New Roman CYR"/>
          <w:lang w:val="en-US"/>
        </w:rPr>
        <w:t xml:space="preserve">Liao WC, et al. </w:t>
      </w:r>
      <w:r>
        <w:rPr>
          <w:rFonts w:ascii="Times New Roman CYR" w:hAnsi="Times New Roman CYR" w:cs="Times New Roman CYR"/>
          <w:lang w:val="en-US"/>
        </w:rPr>
        <w:t xml:space="preserve">Antioxidant Ability and Stability Studies of 3-O-Ethyl Ascorbic Acid, a Cosmetic </w:t>
      </w:r>
      <w:proofErr w:type="spellStart"/>
      <w:r>
        <w:rPr>
          <w:rFonts w:ascii="Times New Roman CYR" w:hAnsi="Times New Roman CYR" w:cs="Times New Roman CYR"/>
          <w:lang w:val="en-US"/>
        </w:rPr>
        <w:t>Tyrosinase</w:t>
      </w:r>
      <w:proofErr w:type="spellEnd"/>
      <w:r>
        <w:rPr>
          <w:rFonts w:ascii="Times New Roman CYR" w:hAnsi="Times New Roman CYR" w:cs="Times New Roman CYR"/>
          <w:lang w:val="en-US"/>
        </w:rPr>
        <w:t xml:space="preserve"> Inhibitor</w:t>
      </w:r>
      <w:r w:rsidR="009A5DD2" w:rsidRPr="009A5DD2">
        <w:rPr>
          <w:rFonts w:ascii="Times New Roman CYR" w:hAnsi="Times New Roman CYR" w:cs="Times New Roman CYR"/>
          <w:lang w:val="en-US"/>
        </w:rPr>
        <w:t xml:space="preserve">// </w:t>
      </w:r>
      <w:r w:rsidR="009A5DD2">
        <w:rPr>
          <w:rFonts w:ascii="Times New Roman CYR" w:hAnsi="Times New Roman CYR" w:cs="Times New Roman CYR"/>
          <w:lang w:val="en-US"/>
        </w:rPr>
        <w:t xml:space="preserve">J </w:t>
      </w:r>
      <w:proofErr w:type="spellStart"/>
      <w:r w:rsidR="009A5DD2">
        <w:rPr>
          <w:rFonts w:ascii="Times New Roman CYR" w:hAnsi="Times New Roman CYR" w:cs="Times New Roman CYR"/>
          <w:lang w:val="en-US"/>
        </w:rPr>
        <w:t>Cosmet</w:t>
      </w:r>
      <w:proofErr w:type="spellEnd"/>
      <w:r w:rsidR="009A5DD2">
        <w:rPr>
          <w:rFonts w:ascii="Times New Roman CYR" w:hAnsi="Times New Roman CYR" w:cs="Times New Roman CYR"/>
          <w:lang w:val="en-US"/>
        </w:rPr>
        <w:t xml:space="preserve"> SciAntioxidant</w:t>
      </w:r>
      <w:proofErr w:type="gramStart"/>
      <w:r w:rsidR="009A5DD2" w:rsidRPr="009A5DD2">
        <w:rPr>
          <w:rFonts w:ascii="Times New Roman CYR" w:hAnsi="Times New Roman CYR" w:cs="Times New Roman CYR"/>
          <w:lang w:val="en-US"/>
        </w:rPr>
        <w:t>,2018</w:t>
      </w:r>
      <w:proofErr w:type="gramEnd"/>
    </w:p>
    <w:p w:rsidR="00895BD9" w:rsidRPr="00895BD9" w:rsidRDefault="009A5DD2" w:rsidP="00895B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  <w:lang w:val="en-US"/>
        </w:rPr>
        <w:t xml:space="preserve">53. </w:t>
      </w:r>
      <w:proofErr w:type="spellStart"/>
      <w:r>
        <w:rPr>
          <w:rFonts w:ascii="Times New Roman CYR" w:hAnsi="Times New Roman CYR" w:cs="Times New Roman CYR"/>
          <w:lang w:val="en-US"/>
        </w:rPr>
        <w:t>Mirella</w:t>
      </w:r>
      <w:proofErr w:type="spellEnd"/>
      <w:r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lang w:val="en-US"/>
        </w:rPr>
        <w:t>Batory</w:t>
      </w:r>
      <w:proofErr w:type="spellEnd"/>
      <w:r>
        <w:rPr>
          <w:rFonts w:ascii="Times New Roman CYR" w:hAnsi="Times New Roman CYR" w:cs="Times New Roman CYR"/>
          <w:lang w:val="en-US"/>
        </w:rPr>
        <w:t xml:space="preserve"> et al. </w:t>
      </w:r>
      <w:proofErr w:type="gramStart"/>
      <w:r>
        <w:rPr>
          <w:rFonts w:ascii="Times New Roman CYR" w:hAnsi="Times New Roman CYR" w:cs="Times New Roman CYR"/>
          <w:lang w:val="en-US"/>
        </w:rPr>
        <w:t>The  influence</w:t>
      </w:r>
      <w:proofErr w:type="gramEnd"/>
      <w:r>
        <w:rPr>
          <w:rFonts w:ascii="Times New Roman CYR" w:hAnsi="Times New Roman CYR" w:cs="Times New Roman CYR"/>
          <w:lang w:val="en-US"/>
        </w:rPr>
        <w:t xml:space="preserve"> of topical 5</w:t>
      </w:r>
      <w:r w:rsidRPr="009A5DD2">
        <w:rPr>
          <w:rFonts w:ascii="Times New Roman CYR" w:hAnsi="Times New Roman CYR" w:cs="Times New Roman CYR"/>
          <w:lang w:val="en-US"/>
        </w:rPr>
        <w:t>%</w:t>
      </w:r>
      <w:r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lang w:val="en-US"/>
        </w:rPr>
        <w:t>tranexamic</w:t>
      </w:r>
      <w:proofErr w:type="spellEnd"/>
      <w:r>
        <w:rPr>
          <w:rFonts w:ascii="Times New Roman CYR" w:hAnsi="Times New Roman CYR" w:cs="Times New Roman CYR"/>
          <w:lang w:val="en-US"/>
        </w:rPr>
        <w:t xml:space="preserve"> acid at pH 2,38 with and without corundum </w:t>
      </w:r>
      <w:proofErr w:type="spellStart"/>
      <w:r>
        <w:rPr>
          <w:rFonts w:ascii="Times New Roman CYR" w:hAnsi="Times New Roman CYR" w:cs="Times New Roman CYR"/>
          <w:lang w:val="en-US"/>
        </w:rPr>
        <w:t>microdermabrasion</w:t>
      </w:r>
      <w:proofErr w:type="spellEnd"/>
      <w:r>
        <w:rPr>
          <w:rFonts w:ascii="Times New Roman CYR" w:hAnsi="Times New Roman CYR" w:cs="Times New Roman CYR"/>
          <w:lang w:val="en-US"/>
        </w:rPr>
        <w:t xml:space="preserve"> on pigmentation and skin surface lipids</w:t>
      </w:r>
      <w:r w:rsidRPr="009A5DD2">
        <w:rPr>
          <w:rFonts w:ascii="Times New Roman CYR" w:hAnsi="Times New Roman CYR" w:cs="Times New Roman CYR"/>
          <w:lang w:val="en-US"/>
        </w:rPr>
        <w:t xml:space="preserve">// </w:t>
      </w:r>
      <w:proofErr w:type="spellStart"/>
      <w:r>
        <w:rPr>
          <w:rFonts w:ascii="Times New Roman CYR" w:hAnsi="Times New Roman CYR" w:cs="Times New Roman CYR"/>
          <w:lang w:val="en-US"/>
        </w:rPr>
        <w:t>Dermatol</w:t>
      </w:r>
      <w:proofErr w:type="spellEnd"/>
      <w:r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lang w:val="en-US"/>
        </w:rPr>
        <w:t>Ther</w:t>
      </w:r>
      <w:proofErr w:type="spellEnd"/>
      <w:r>
        <w:rPr>
          <w:rFonts w:ascii="Times New Roman CYR" w:hAnsi="Times New Roman CYR" w:cs="Times New Roman CYR"/>
          <w:lang w:val="en-US"/>
        </w:rPr>
        <w:t>. 2020</w:t>
      </w:r>
      <w:r w:rsidR="00895BD9" w:rsidRPr="00895BD9">
        <w:rPr>
          <w:rFonts w:ascii="Times New Roman CYR" w:hAnsi="Times New Roman CYR" w:cs="Times New Roman CYR"/>
          <w:lang w:val="en-US"/>
        </w:rPr>
        <w:t>.</w:t>
      </w:r>
    </w:p>
    <w:p w:rsidR="00895BD9" w:rsidRPr="00895BD9" w:rsidRDefault="00895BD9" w:rsidP="00895B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95BD9">
        <w:rPr>
          <w:rFonts w:ascii="Times New Roman" w:hAnsi="Times New Roman" w:cs="Times New Roman"/>
        </w:rPr>
        <w:t xml:space="preserve">54. </w:t>
      </w:r>
      <w:proofErr w:type="spellStart"/>
      <w:r w:rsidRPr="00895BD9">
        <w:rPr>
          <w:rFonts w:ascii="Times New Roman" w:hAnsi="Times New Roman" w:cs="Times New Roman"/>
        </w:rPr>
        <w:t>Лазеро</w:t>
      </w:r>
      <w:proofErr w:type="spellEnd"/>
      <w:r w:rsidRPr="00895BD9">
        <w:rPr>
          <w:rFonts w:ascii="Times New Roman" w:hAnsi="Times New Roman" w:cs="Times New Roman"/>
        </w:rPr>
        <w:t xml:space="preserve"> - и светолечение: Т.2/под ред. </w:t>
      </w:r>
      <w:proofErr w:type="spellStart"/>
      <w:r w:rsidRPr="00895BD9">
        <w:rPr>
          <w:rFonts w:ascii="Times New Roman" w:hAnsi="Times New Roman" w:cs="Times New Roman"/>
        </w:rPr>
        <w:t>Дейвида</w:t>
      </w:r>
      <w:proofErr w:type="spellEnd"/>
      <w:r w:rsidRPr="00895BD9">
        <w:rPr>
          <w:rFonts w:ascii="Times New Roman" w:hAnsi="Times New Roman" w:cs="Times New Roman"/>
        </w:rPr>
        <w:t xml:space="preserve"> Дж. </w:t>
      </w:r>
      <w:proofErr w:type="spellStart"/>
      <w:r w:rsidRPr="00895BD9">
        <w:rPr>
          <w:rFonts w:ascii="Times New Roman" w:hAnsi="Times New Roman" w:cs="Times New Roman"/>
        </w:rPr>
        <w:t>Голдберга</w:t>
      </w:r>
      <w:proofErr w:type="spellEnd"/>
      <w:r w:rsidRPr="00895BD9">
        <w:rPr>
          <w:rFonts w:ascii="Times New Roman" w:hAnsi="Times New Roman" w:cs="Times New Roman"/>
        </w:rPr>
        <w:t>; пер. с англ</w:t>
      </w:r>
      <w:proofErr w:type="gramStart"/>
      <w:r w:rsidRPr="00895BD9">
        <w:rPr>
          <w:rFonts w:ascii="Times New Roman" w:hAnsi="Times New Roman" w:cs="Times New Roman"/>
        </w:rPr>
        <w:t>.п</w:t>
      </w:r>
      <w:proofErr w:type="gramEnd"/>
      <w:r w:rsidRPr="00895BD9">
        <w:rPr>
          <w:rFonts w:ascii="Times New Roman" w:hAnsi="Times New Roman" w:cs="Times New Roman"/>
        </w:rPr>
        <w:t xml:space="preserve">од общей редакцией В.А. </w:t>
      </w:r>
      <w:proofErr w:type="spellStart"/>
      <w:r w:rsidRPr="00895BD9">
        <w:rPr>
          <w:rFonts w:ascii="Times New Roman" w:hAnsi="Times New Roman" w:cs="Times New Roman"/>
        </w:rPr>
        <w:t>Виссарионова</w:t>
      </w:r>
      <w:proofErr w:type="spellEnd"/>
      <w:r w:rsidRPr="00895BD9">
        <w:rPr>
          <w:rFonts w:ascii="Times New Roman" w:hAnsi="Times New Roman" w:cs="Times New Roman"/>
        </w:rPr>
        <w:t>.- М.; ООО «</w:t>
      </w:r>
      <w:proofErr w:type="spellStart"/>
      <w:proofErr w:type="gramStart"/>
      <w:r w:rsidRPr="00895BD9">
        <w:rPr>
          <w:rFonts w:ascii="Times New Roman" w:hAnsi="Times New Roman" w:cs="Times New Roman"/>
        </w:rPr>
        <w:t>Ред</w:t>
      </w:r>
      <w:proofErr w:type="spellEnd"/>
      <w:proofErr w:type="gramEnd"/>
      <w:r w:rsidRPr="00895BD9">
        <w:rPr>
          <w:rFonts w:ascii="Times New Roman" w:hAnsi="Times New Roman" w:cs="Times New Roman"/>
        </w:rPr>
        <w:t xml:space="preserve"> </w:t>
      </w:r>
      <w:proofErr w:type="spellStart"/>
      <w:r w:rsidRPr="00895BD9">
        <w:rPr>
          <w:rFonts w:ascii="Times New Roman" w:hAnsi="Times New Roman" w:cs="Times New Roman"/>
        </w:rPr>
        <w:t>Элсивер</w:t>
      </w:r>
      <w:proofErr w:type="spellEnd"/>
      <w:r w:rsidRPr="00895BD9">
        <w:rPr>
          <w:rFonts w:ascii="Times New Roman" w:hAnsi="Times New Roman" w:cs="Times New Roman"/>
        </w:rPr>
        <w:t xml:space="preserve">», 2010.-152 с: (1-5, 26-29, 30-33, 51-65, 66-86). </w:t>
      </w:r>
    </w:p>
    <w:p w:rsidR="00895BD9" w:rsidRPr="00895BD9" w:rsidRDefault="00895BD9" w:rsidP="00895BD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95BD9">
        <w:rPr>
          <w:rFonts w:ascii="Times New Roman" w:hAnsi="Times New Roman" w:cs="Times New Roman"/>
        </w:rPr>
        <w:t xml:space="preserve">55. </w:t>
      </w:r>
      <w:proofErr w:type="spellStart"/>
      <w:r w:rsidRPr="00895BD9">
        <w:rPr>
          <w:rFonts w:ascii="Times New Roman" w:hAnsi="Times New Roman" w:cs="Times New Roman"/>
          <w:color w:val="202020"/>
        </w:rPr>
        <w:t>О.М.Бурылина</w:t>
      </w:r>
      <w:proofErr w:type="spellEnd"/>
      <w:r w:rsidRPr="00895BD9">
        <w:rPr>
          <w:rFonts w:ascii="Times New Roman" w:hAnsi="Times New Roman" w:cs="Times New Roman"/>
          <w:color w:val="202020"/>
        </w:rPr>
        <w:t>,</w:t>
      </w:r>
      <w:r w:rsidRPr="00895BD9">
        <w:rPr>
          <w:rFonts w:ascii="Times New Roman" w:hAnsi="Times New Roman" w:cs="Times New Roman"/>
          <w:color w:val="202020"/>
          <w:spacing w:val="-8"/>
        </w:rPr>
        <w:t xml:space="preserve"> </w:t>
      </w:r>
      <w:r w:rsidRPr="00895BD9">
        <w:rPr>
          <w:rFonts w:ascii="Times New Roman" w:hAnsi="Times New Roman" w:cs="Times New Roman"/>
          <w:color w:val="202020"/>
        </w:rPr>
        <w:t>А.В.</w:t>
      </w:r>
      <w:r w:rsidRPr="00895BD9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895BD9">
        <w:rPr>
          <w:rFonts w:ascii="Times New Roman" w:hAnsi="Times New Roman" w:cs="Times New Roman"/>
          <w:color w:val="202020"/>
        </w:rPr>
        <w:t>Карпова,</w:t>
      </w:r>
      <w:r w:rsidRPr="00895BD9">
        <w:rPr>
          <w:rFonts w:ascii="Times New Roman" w:hAnsi="Times New Roman" w:cs="Times New Roman"/>
          <w:color w:val="202020"/>
          <w:spacing w:val="-8"/>
        </w:rPr>
        <w:t xml:space="preserve"> </w:t>
      </w:r>
      <w:r w:rsidRPr="00895BD9">
        <w:rPr>
          <w:rFonts w:ascii="Times New Roman" w:hAnsi="Times New Roman" w:cs="Times New Roman"/>
          <w:color w:val="202020"/>
        </w:rPr>
        <w:t>Косметология:</w:t>
      </w:r>
      <w:r w:rsidRPr="00895BD9">
        <w:rPr>
          <w:rFonts w:ascii="Times New Roman" w:hAnsi="Times New Roman" w:cs="Times New Roman"/>
          <w:color w:val="202020"/>
          <w:spacing w:val="-8"/>
        </w:rPr>
        <w:t xml:space="preserve"> </w:t>
      </w:r>
      <w:r w:rsidRPr="00895BD9">
        <w:rPr>
          <w:rFonts w:ascii="Times New Roman" w:hAnsi="Times New Roman" w:cs="Times New Roman"/>
          <w:color w:val="202020"/>
        </w:rPr>
        <w:t>клиническое</w:t>
      </w:r>
      <w:r w:rsidRPr="00895BD9">
        <w:rPr>
          <w:rFonts w:ascii="Times New Roman" w:hAnsi="Times New Roman" w:cs="Times New Roman"/>
          <w:color w:val="202020"/>
          <w:spacing w:val="-8"/>
        </w:rPr>
        <w:t xml:space="preserve"> </w:t>
      </w:r>
      <w:r w:rsidRPr="00895BD9">
        <w:rPr>
          <w:rFonts w:ascii="Times New Roman" w:hAnsi="Times New Roman" w:cs="Times New Roman"/>
          <w:color w:val="202020"/>
        </w:rPr>
        <w:t>руководство-</w:t>
      </w:r>
      <w:r w:rsidRPr="00895BD9">
        <w:rPr>
          <w:rFonts w:ascii="Times New Roman" w:hAnsi="Times New Roman" w:cs="Times New Roman"/>
          <w:color w:val="202020"/>
          <w:spacing w:val="-57"/>
        </w:rPr>
        <w:t xml:space="preserve"> </w:t>
      </w:r>
      <w:r w:rsidRPr="00895BD9">
        <w:rPr>
          <w:rFonts w:ascii="Times New Roman" w:hAnsi="Times New Roman" w:cs="Times New Roman"/>
          <w:color w:val="202020"/>
        </w:rPr>
        <w:t>М.:ГЭОТАР-Медиа,2018.-744с.:490-491,</w:t>
      </w:r>
      <w:r w:rsidRPr="00895BD9">
        <w:rPr>
          <w:rFonts w:ascii="Times New Roman" w:hAnsi="Times New Roman" w:cs="Times New Roman"/>
          <w:color w:val="202020"/>
          <w:spacing w:val="-2"/>
        </w:rPr>
        <w:t xml:space="preserve"> </w:t>
      </w:r>
      <w:r w:rsidRPr="00895BD9">
        <w:rPr>
          <w:rFonts w:ascii="Times New Roman" w:hAnsi="Times New Roman" w:cs="Times New Roman"/>
          <w:color w:val="202020"/>
        </w:rPr>
        <w:t>176.</w:t>
      </w:r>
    </w:p>
    <w:p w:rsidR="00895BD9" w:rsidRPr="00895BD9" w:rsidRDefault="00895BD9" w:rsidP="00537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</w:rPr>
      </w:pPr>
    </w:p>
    <w:p w:rsidR="006E0166" w:rsidRPr="00895BD9" w:rsidRDefault="006E0166" w:rsidP="006E0166">
      <w:pPr>
        <w:autoSpaceDE w:val="0"/>
        <w:autoSpaceDN w:val="0"/>
        <w:adjustRightInd w:val="0"/>
        <w:rPr>
          <w:rFonts w:ascii="Calibri" w:hAnsi="Calibri" w:cs="Calibri"/>
        </w:rPr>
      </w:pPr>
    </w:p>
    <w:p w:rsidR="00B17EB0" w:rsidRPr="00895BD9" w:rsidRDefault="00B17EB0">
      <w:pPr>
        <w:rPr>
          <w:rFonts w:ascii="Times New Roman CYR" w:hAnsi="Times New Roman CYR" w:cs="Times New Roman CYR"/>
          <w:b/>
          <w:bCs/>
        </w:rPr>
      </w:pPr>
      <w:r w:rsidRPr="00895BD9">
        <w:rPr>
          <w:rFonts w:ascii="Times New Roman CYR" w:hAnsi="Times New Roman CYR" w:cs="Times New Roman CYR"/>
          <w:b/>
          <w:bCs/>
        </w:rPr>
        <w:br w:type="page"/>
      </w:r>
    </w:p>
    <w:p w:rsidR="006E0166" w:rsidRDefault="006E0166" w:rsidP="00B17EB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Приложение А</w:t>
      </w:r>
      <w:proofErr w:type="gramStart"/>
      <w:r>
        <w:rPr>
          <w:rFonts w:ascii="Times New Roman CYR" w:hAnsi="Times New Roman CYR" w:cs="Times New Roman CYR"/>
          <w:b/>
          <w:bCs/>
        </w:rPr>
        <w:t>1</w:t>
      </w:r>
      <w:proofErr w:type="gramEnd"/>
      <w:r>
        <w:rPr>
          <w:rFonts w:ascii="Times New Roman CYR" w:hAnsi="Times New Roman CYR" w:cs="Times New Roman CYR"/>
          <w:b/>
          <w:bCs/>
        </w:rPr>
        <w:t>. Состав рабочей группы по разработке и пересмотру клинических рекомендаций</w:t>
      </w:r>
    </w:p>
    <w:p w:rsidR="006E0166" w:rsidRPr="00B17EB0" w:rsidRDefault="006E0166" w:rsidP="00B17E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EB0">
        <w:rPr>
          <w:rFonts w:ascii="Times New Roman" w:hAnsi="Times New Roman" w:cs="Times New Roman"/>
          <w:sz w:val="24"/>
          <w:szCs w:val="24"/>
        </w:rPr>
        <w:t>1.</w:t>
      </w:r>
      <w:r w:rsidR="00B17EB0">
        <w:rPr>
          <w:rFonts w:ascii="Times New Roman" w:hAnsi="Times New Roman" w:cs="Times New Roman"/>
          <w:sz w:val="24"/>
          <w:szCs w:val="24"/>
        </w:rPr>
        <w:t xml:space="preserve">Кубанов Алексей Алексеевич -  </w:t>
      </w:r>
      <w:r w:rsidR="001D5D2A">
        <w:rPr>
          <w:rFonts w:ascii="Times New Roman" w:hAnsi="Times New Roman" w:cs="Times New Roman"/>
          <w:sz w:val="24"/>
          <w:szCs w:val="24"/>
        </w:rPr>
        <w:t>академик</w:t>
      </w:r>
      <w:r w:rsidR="00B17EB0">
        <w:rPr>
          <w:rFonts w:ascii="Times New Roman" w:hAnsi="Times New Roman" w:cs="Times New Roman"/>
          <w:sz w:val="24"/>
          <w:szCs w:val="24"/>
        </w:rPr>
        <w:t xml:space="preserve"> РАН, президент </w:t>
      </w:r>
      <w:r w:rsidRPr="00B17EB0">
        <w:rPr>
          <w:rFonts w:ascii="Times New Roman" w:hAnsi="Times New Roman" w:cs="Times New Roman"/>
          <w:sz w:val="24"/>
          <w:szCs w:val="24"/>
        </w:rPr>
        <w:t>ООО «РОДВК</w:t>
      </w:r>
      <w:r w:rsidR="00B17EB0">
        <w:rPr>
          <w:rFonts w:ascii="Times New Roman" w:hAnsi="Times New Roman" w:cs="Times New Roman"/>
          <w:sz w:val="24"/>
          <w:szCs w:val="24"/>
        </w:rPr>
        <w:t>», директор ФГБУ</w:t>
      </w:r>
      <w:r w:rsidRPr="00B17EB0">
        <w:rPr>
          <w:rFonts w:ascii="Times New Roman" w:hAnsi="Times New Roman" w:cs="Times New Roman"/>
          <w:sz w:val="24"/>
          <w:szCs w:val="24"/>
        </w:rPr>
        <w:t xml:space="preserve"> «ГНЦДК» </w:t>
      </w:r>
      <w:r w:rsidR="001D5D2A">
        <w:rPr>
          <w:rFonts w:ascii="Times New Roman" w:hAnsi="Times New Roman" w:cs="Times New Roman"/>
          <w:sz w:val="24"/>
          <w:szCs w:val="24"/>
        </w:rPr>
        <w:t>Минздрава России</w:t>
      </w:r>
      <w:r w:rsidR="00B17EB0">
        <w:rPr>
          <w:rFonts w:ascii="Times New Roman" w:hAnsi="Times New Roman" w:cs="Times New Roman"/>
          <w:sz w:val="24"/>
          <w:szCs w:val="24"/>
        </w:rPr>
        <w:t>,</w:t>
      </w:r>
      <w:r w:rsidRPr="00B17EB0">
        <w:rPr>
          <w:rFonts w:ascii="Times New Roman" w:hAnsi="Times New Roman" w:cs="Times New Roman"/>
          <w:sz w:val="24"/>
          <w:szCs w:val="24"/>
        </w:rPr>
        <w:t xml:space="preserve"> г. Москва.</w:t>
      </w:r>
    </w:p>
    <w:p w:rsidR="006E0166" w:rsidRPr="00B17EB0" w:rsidRDefault="006E0166" w:rsidP="00B17E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EB0">
        <w:rPr>
          <w:rFonts w:ascii="Times New Roman" w:hAnsi="Times New Roman" w:cs="Times New Roman"/>
          <w:sz w:val="24"/>
          <w:szCs w:val="24"/>
        </w:rPr>
        <w:t>2.</w:t>
      </w:r>
      <w:r w:rsidR="00B17EB0">
        <w:rPr>
          <w:rFonts w:ascii="Times New Roman" w:hAnsi="Times New Roman" w:cs="Times New Roman"/>
          <w:sz w:val="24"/>
          <w:szCs w:val="24"/>
        </w:rPr>
        <w:t>Кондрахина Ирина Никифоровна – кандидат медицинских</w:t>
      </w:r>
      <w:r w:rsidRPr="00B17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EB0">
        <w:rPr>
          <w:rFonts w:ascii="Times New Roman" w:hAnsi="Times New Roman" w:cs="Times New Roman"/>
          <w:sz w:val="24"/>
          <w:szCs w:val="24"/>
        </w:rPr>
        <w:t>наук</w:t>
      </w:r>
      <w:proofErr w:type="gramStart"/>
      <w:r w:rsidRPr="00B17EB0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B17EB0">
        <w:rPr>
          <w:rFonts w:ascii="Times New Roman" w:hAnsi="Times New Roman" w:cs="Times New Roman"/>
          <w:sz w:val="24"/>
          <w:szCs w:val="24"/>
        </w:rPr>
        <w:t>аведующий</w:t>
      </w:r>
      <w:proofErr w:type="spellEnd"/>
      <w:r w:rsidRPr="00B17EB0">
        <w:rPr>
          <w:rFonts w:ascii="Times New Roman" w:hAnsi="Times New Roman" w:cs="Times New Roman"/>
          <w:sz w:val="24"/>
          <w:szCs w:val="24"/>
        </w:rPr>
        <w:t xml:space="preserve"> консультативно</w:t>
      </w:r>
      <w:r w:rsidR="00B17EB0">
        <w:rPr>
          <w:rFonts w:ascii="Times New Roman" w:hAnsi="Times New Roman" w:cs="Times New Roman"/>
          <w:sz w:val="24"/>
          <w:szCs w:val="24"/>
        </w:rPr>
        <w:t>-диагностического центра ФГБУ</w:t>
      </w:r>
      <w:r w:rsidRPr="00B17EB0">
        <w:rPr>
          <w:rFonts w:ascii="Times New Roman" w:hAnsi="Times New Roman" w:cs="Times New Roman"/>
          <w:sz w:val="24"/>
          <w:szCs w:val="24"/>
        </w:rPr>
        <w:t xml:space="preserve"> «ГНЦДК»  Минздрава  России,  член РОДВК.</w:t>
      </w:r>
    </w:p>
    <w:p w:rsidR="006E0166" w:rsidRPr="00B17EB0" w:rsidRDefault="006E0166" w:rsidP="00B17E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EB0">
        <w:rPr>
          <w:rFonts w:ascii="Times New Roman" w:hAnsi="Times New Roman" w:cs="Times New Roman"/>
          <w:sz w:val="24"/>
          <w:szCs w:val="24"/>
        </w:rPr>
        <w:t>3.</w:t>
      </w:r>
      <w:r w:rsidR="00B17EB0">
        <w:rPr>
          <w:rFonts w:ascii="Times New Roman" w:hAnsi="Times New Roman" w:cs="Times New Roman"/>
          <w:sz w:val="24"/>
          <w:szCs w:val="24"/>
        </w:rPr>
        <w:t xml:space="preserve">Махакова Юлия </w:t>
      </w:r>
      <w:proofErr w:type="spellStart"/>
      <w:r w:rsidR="00B17EB0">
        <w:rPr>
          <w:rFonts w:ascii="Times New Roman" w:hAnsi="Times New Roman" w:cs="Times New Roman"/>
          <w:sz w:val="24"/>
          <w:szCs w:val="24"/>
        </w:rPr>
        <w:t>Буяндылгеровна</w:t>
      </w:r>
      <w:proofErr w:type="spellEnd"/>
      <w:r w:rsidR="00B17EB0">
        <w:rPr>
          <w:rFonts w:ascii="Times New Roman" w:hAnsi="Times New Roman" w:cs="Times New Roman"/>
          <w:sz w:val="24"/>
          <w:szCs w:val="24"/>
        </w:rPr>
        <w:t xml:space="preserve"> –</w:t>
      </w:r>
      <w:r w:rsidRPr="00B17EB0">
        <w:rPr>
          <w:rFonts w:ascii="Times New Roman" w:hAnsi="Times New Roman" w:cs="Times New Roman"/>
          <w:sz w:val="24"/>
          <w:szCs w:val="24"/>
        </w:rPr>
        <w:t xml:space="preserve"> кандидат медицинских наук, заведующий образовательным отделом ФГБУ «ГНЦДК» Минздрава России, член РОДВК.</w:t>
      </w:r>
    </w:p>
    <w:p w:rsidR="006E0166" w:rsidRPr="00B17EB0" w:rsidRDefault="006E0166" w:rsidP="00B17E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EB0">
        <w:rPr>
          <w:rFonts w:ascii="Times New Roman" w:hAnsi="Times New Roman" w:cs="Times New Roman"/>
          <w:sz w:val="24"/>
          <w:szCs w:val="24"/>
        </w:rPr>
        <w:t>4.</w:t>
      </w:r>
      <w:r w:rsidR="00B17EB0">
        <w:rPr>
          <w:rFonts w:ascii="Times New Roman" w:hAnsi="Times New Roman" w:cs="Times New Roman"/>
          <w:sz w:val="24"/>
          <w:szCs w:val="24"/>
        </w:rPr>
        <w:t>Алифанова Ирина Сергеевна – врач-косметолог</w:t>
      </w:r>
      <w:r w:rsidRPr="00B17EB0">
        <w:rPr>
          <w:rFonts w:ascii="Times New Roman" w:hAnsi="Times New Roman" w:cs="Times New Roman"/>
          <w:sz w:val="24"/>
          <w:szCs w:val="24"/>
        </w:rPr>
        <w:t xml:space="preserve"> консультативно-диагностического центра ФГБУ «ГНЦДК» Минздрава России, член РОДВК.</w:t>
      </w:r>
    </w:p>
    <w:p w:rsidR="006E0166" w:rsidRPr="00B17EB0" w:rsidRDefault="006E0166" w:rsidP="00B17E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EB0">
        <w:rPr>
          <w:rFonts w:ascii="Times New Roman" w:hAnsi="Times New Roman" w:cs="Times New Roman"/>
          <w:sz w:val="24"/>
          <w:szCs w:val="24"/>
        </w:rPr>
        <w:t>5.</w:t>
      </w:r>
      <w:r w:rsidR="00B17EB0">
        <w:rPr>
          <w:rFonts w:ascii="Times New Roman" w:hAnsi="Times New Roman" w:cs="Times New Roman"/>
          <w:sz w:val="24"/>
          <w:szCs w:val="24"/>
        </w:rPr>
        <w:t xml:space="preserve">Егорова Елена Петровна - врач-косметолог </w:t>
      </w:r>
      <w:r w:rsidRPr="00B17EB0">
        <w:rPr>
          <w:rFonts w:ascii="Times New Roman" w:hAnsi="Times New Roman" w:cs="Times New Roman"/>
          <w:sz w:val="24"/>
          <w:szCs w:val="24"/>
        </w:rPr>
        <w:t>консультативно-диагностического центра ФГБУ «ГНЦДК» Минздрава России, член РОДВК.</w:t>
      </w:r>
    </w:p>
    <w:p w:rsidR="006E0166" w:rsidRDefault="006E0166" w:rsidP="00B17EB0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Конфликт интересов:</w:t>
      </w:r>
      <w:r>
        <w:rPr>
          <w:rFonts w:ascii="Times New Roman CYR" w:hAnsi="Times New Roman CYR" w:cs="Times New Roman CYR"/>
        </w:rPr>
        <w:t xml:space="preserve"> Авторы заявляют об отсутствии конфликта интересов. </w:t>
      </w:r>
    </w:p>
    <w:p w:rsidR="00B17EB0" w:rsidRDefault="00B17EB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6E0166" w:rsidRDefault="006E0166" w:rsidP="006E016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Приложение А</w:t>
      </w:r>
      <w:proofErr w:type="gramStart"/>
      <w:r>
        <w:rPr>
          <w:rFonts w:ascii="Times New Roman CYR" w:hAnsi="Times New Roman CYR" w:cs="Times New Roman CYR"/>
          <w:b/>
          <w:bCs/>
        </w:rPr>
        <w:t>2</w:t>
      </w:r>
      <w:proofErr w:type="gramEnd"/>
      <w:r>
        <w:rPr>
          <w:rFonts w:ascii="Times New Roman CYR" w:hAnsi="Times New Roman CYR" w:cs="Times New Roman CYR"/>
          <w:b/>
          <w:bCs/>
        </w:rPr>
        <w:t>. Методология разработки клинических рекомендаций</w:t>
      </w:r>
    </w:p>
    <w:p w:rsidR="006E0166" w:rsidRDefault="006E0166" w:rsidP="006E016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Целевая аудитория данных клинических рекомендаций:</w:t>
      </w:r>
    </w:p>
    <w:p w:rsidR="006E0166" w:rsidRDefault="006E0166" w:rsidP="006E016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1.  </w:t>
      </w:r>
      <w:r>
        <w:rPr>
          <w:rFonts w:ascii="Times New Roman CYR" w:hAnsi="Times New Roman CYR" w:cs="Times New Roman CYR"/>
        </w:rPr>
        <w:t xml:space="preserve">Врачи-специалисты: </w:t>
      </w:r>
      <w:proofErr w:type="spellStart"/>
      <w:r>
        <w:rPr>
          <w:rFonts w:ascii="Times New Roman CYR" w:hAnsi="Times New Roman CYR" w:cs="Times New Roman CYR"/>
        </w:rPr>
        <w:t>врач-дерматовенеролог</w:t>
      </w:r>
      <w:proofErr w:type="spellEnd"/>
      <w:r>
        <w:rPr>
          <w:rFonts w:ascii="Times New Roman CYR" w:hAnsi="Times New Roman CYR" w:cs="Times New Roman CYR"/>
        </w:rPr>
        <w:t>, врач-косметолог.</w:t>
      </w:r>
    </w:p>
    <w:p w:rsidR="006E0166" w:rsidRDefault="006E0166" w:rsidP="006E016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E0166">
        <w:rPr>
          <w:rFonts w:ascii="Times New Roman" w:hAnsi="Times New Roman" w:cs="Times New Roman"/>
        </w:rPr>
        <w:t xml:space="preserve">2.  </w:t>
      </w:r>
      <w:r>
        <w:rPr>
          <w:rFonts w:ascii="Times New Roman CYR" w:hAnsi="Times New Roman CYR" w:cs="Times New Roman CYR"/>
        </w:rPr>
        <w:t>Ординаторы и слушатели циклов повышения квалификации по указанной специальности.</w:t>
      </w:r>
    </w:p>
    <w:p w:rsidR="006E0166" w:rsidRDefault="006E0166" w:rsidP="006E016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Таблица 1.</w:t>
      </w:r>
      <w:r w:rsidR="00B17EB0">
        <w:rPr>
          <w:rFonts w:ascii="Times New Roman CYR" w:hAnsi="Times New Roman CYR" w:cs="Times New Roman CYR"/>
        </w:rPr>
        <w:t xml:space="preserve">  Шкала оценки уровней достоверности доказательств (УДД) </w:t>
      </w:r>
      <w:r>
        <w:rPr>
          <w:rFonts w:ascii="Times New Roman CYR" w:hAnsi="Times New Roman CYR" w:cs="Times New Roman CYR"/>
        </w:rPr>
        <w:t>для методов диагностики (диагностических вмешательств)</w:t>
      </w:r>
    </w:p>
    <w:tbl>
      <w:tblPr>
        <w:tblW w:w="0" w:type="auto"/>
        <w:tblLayout w:type="fixed"/>
        <w:tblLook w:val="0000"/>
      </w:tblPr>
      <w:tblGrid>
        <w:gridCol w:w="816"/>
        <w:gridCol w:w="8754"/>
      </w:tblGrid>
      <w:tr w:rsid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УДД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Расшифровка</w:t>
            </w:r>
          </w:p>
        </w:tc>
      </w:tr>
      <w:tr w:rsid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B17EB0" w:rsidRDefault="00B1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Систематические обзоры исследований с контролем </w:t>
            </w:r>
            <w:proofErr w:type="spellStart"/>
            <w:r>
              <w:rPr>
                <w:rFonts w:ascii="Times New Roman CYR" w:hAnsi="Times New Roman CYR" w:cs="Times New Roman CYR"/>
              </w:rPr>
              <w:t>референсным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методом </w:t>
            </w:r>
            <w:r w:rsidR="006E0166">
              <w:rPr>
                <w:rFonts w:ascii="Times New Roman CYR" w:hAnsi="Times New Roman CYR" w:cs="Times New Roman CYR"/>
              </w:rPr>
              <w:t xml:space="preserve">или </w:t>
            </w:r>
            <w:r>
              <w:rPr>
                <w:rFonts w:ascii="Times New Roman CYR" w:hAnsi="Times New Roman CYR" w:cs="Times New Roman CYR"/>
              </w:rPr>
              <w:t xml:space="preserve">систематический обзор </w:t>
            </w:r>
            <w:proofErr w:type="spellStart"/>
            <w:r w:rsidR="006E0166">
              <w:rPr>
                <w:rFonts w:ascii="Times New Roman CYR" w:hAnsi="Times New Roman CYR" w:cs="Times New Roman CYR"/>
              </w:rPr>
              <w:t>рандомизированных</w:t>
            </w:r>
            <w:proofErr w:type="spellEnd"/>
            <w:r w:rsidR="006E0166">
              <w:rPr>
                <w:rFonts w:ascii="Times New Roman CYR" w:hAnsi="Times New Roman CYR" w:cs="Times New Roman CYR"/>
              </w:rPr>
              <w:t xml:space="preserve">  клинических  исследований  с применением </w:t>
            </w:r>
            <w:proofErr w:type="spellStart"/>
            <w:proofErr w:type="gramStart"/>
            <w:r w:rsidR="006E0166">
              <w:rPr>
                <w:rFonts w:ascii="Times New Roman CYR" w:hAnsi="Times New Roman CYR" w:cs="Times New Roman CYR"/>
              </w:rPr>
              <w:t>мета-анализа</w:t>
            </w:r>
            <w:proofErr w:type="spellEnd"/>
            <w:proofErr w:type="gramEnd"/>
          </w:p>
        </w:tc>
      </w:tr>
      <w:tr w:rsid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B17EB0" w:rsidRDefault="00B1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Отдельные исследования </w:t>
            </w:r>
            <w:r w:rsidR="006E0166">
              <w:rPr>
                <w:rFonts w:ascii="Times New Roman CYR" w:hAnsi="Times New Roman CYR" w:cs="Times New Roman CYR"/>
              </w:rPr>
              <w:t xml:space="preserve">с  контролем  </w:t>
            </w:r>
            <w:proofErr w:type="spellStart"/>
            <w:r w:rsidR="006E0166">
              <w:rPr>
                <w:rFonts w:ascii="Times New Roman CYR" w:hAnsi="Times New Roman CYR" w:cs="Times New Roman CYR"/>
              </w:rPr>
              <w:t>референсным</w:t>
            </w:r>
            <w:proofErr w:type="spellEnd"/>
            <w:r w:rsidR="006E0166">
              <w:rPr>
                <w:rFonts w:ascii="Times New Roman CYR" w:hAnsi="Times New Roman CYR" w:cs="Times New Roman CYR"/>
              </w:rPr>
              <w:t xml:space="preserve">  методом  или  отдельные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рандомизированные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клинические</w:t>
            </w:r>
            <w:r w:rsidR="006E0166">
              <w:rPr>
                <w:rFonts w:ascii="Times New Roman CYR" w:hAnsi="Times New Roman CYR" w:cs="Times New Roman CYR"/>
              </w:rPr>
              <w:t xml:space="preserve"> исследования  и  систематические  обзоры исследований любого дизайна, за исключением </w:t>
            </w:r>
            <w:proofErr w:type="spellStart"/>
            <w:r w:rsidR="006E0166">
              <w:rPr>
                <w:rFonts w:ascii="Times New Roman CYR" w:hAnsi="Times New Roman CYR" w:cs="Times New Roman CYR"/>
              </w:rPr>
              <w:t>рандомизированных</w:t>
            </w:r>
            <w:proofErr w:type="spellEnd"/>
            <w:r w:rsidR="006E0166">
              <w:rPr>
                <w:rFonts w:ascii="Times New Roman CYR" w:hAnsi="Times New Roman CYR" w:cs="Times New Roman CYR"/>
              </w:rPr>
              <w:t xml:space="preserve"> клинических исследований, с применением </w:t>
            </w:r>
            <w:proofErr w:type="spellStart"/>
            <w:proofErr w:type="gramStart"/>
            <w:r w:rsidR="006E0166">
              <w:rPr>
                <w:rFonts w:ascii="Times New Roman CYR" w:hAnsi="Times New Roman CYR" w:cs="Times New Roman CYR"/>
              </w:rPr>
              <w:t>мета-анализа</w:t>
            </w:r>
            <w:proofErr w:type="spellEnd"/>
            <w:proofErr w:type="gramEnd"/>
          </w:p>
        </w:tc>
      </w:tr>
      <w:tr w:rsid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B17EB0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Исследования  без  последовательного  контроля  </w:t>
            </w:r>
            <w:proofErr w:type="spellStart"/>
            <w:r>
              <w:rPr>
                <w:rFonts w:ascii="Times New Roman CYR" w:hAnsi="Times New Roman CYR" w:cs="Times New Roman CYR"/>
              </w:rPr>
              <w:t>референсным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методом  или исследования  с  </w:t>
            </w:r>
            <w:proofErr w:type="spellStart"/>
            <w:r>
              <w:rPr>
                <w:rFonts w:ascii="Times New Roman CYR" w:hAnsi="Times New Roman CYR" w:cs="Times New Roman CYR"/>
              </w:rPr>
              <w:t>референсным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методом,  не  являющимся  независимым  от исследуемого  метода  или  </w:t>
            </w:r>
            <w:proofErr w:type="spellStart"/>
            <w:r>
              <w:rPr>
                <w:rFonts w:ascii="Times New Roman CYR" w:hAnsi="Times New Roman CYR" w:cs="Times New Roman CYR"/>
              </w:rPr>
              <w:t>нерандомизированные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сравнительные  исследования,  в том числе </w:t>
            </w:r>
            <w:proofErr w:type="spellStart"/>
            <w:r>
              <w:rPr>
                <w:rFonts w:ascii="Times New Roman CYR" w:hAnsi="Times New Roman CYR" w:cs="Times New Roman CYR"/>
              </w:rPr>
              <w:t>когортные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исследования</w:t>
            </w:r>
          </w:p>
        </w:tc>
      </w:tr>
      <w:tr w:rsid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B17EB0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Несравнительные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исследования, описание клинического случая</w:t>
            </w:r>
          </w:p>
        </w:tc>
      </w:tr>
      <w:tr w:rsidR="006E0166" w:rsidRP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Имеется лишь обоснование механизма действия или мнение экспертов</w:t>
            </w:r>
          </w:p>
        </w:tc>
      </w:tr>
    </w:tbl>
    <w:p w:rsidR="006E0166" w:rsidRPr="006E0166" w:rsidRDefault="006E0166" w:rsidP="006E0166">
      <w:pPr>
        <w:autoSpaceDE w:val="0"/>
        <w:autoSpaceDN w:val="0"/>
        <w:adjustRightInd w:val="0"/>
        <w:rPr>
          <w:rFonts w:ascii="Calibri" w:hAnsi="Calibri" w:cs="Calibri"/>
        </w:rPr>
      </w:pPr>
    </w:p>
    <w:p w:rsidR="006E0166" w:rsidRDefault="006E0166" w:rsidP="006E016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Таблица  2.</w:t>
      </w:r>
      <w:r>
        <w:rPr>
          <w:rFonts w:ascii="Times New Roman CYR" w:hAnsi="Times New Roman CYR" w:cs="Times New Roman CYR"/>
        </w:rPr>
        <w:t xml:space="preserve">  Шкала  оценки  уровней  достоверности  доказательств  (УДД)  для методов  профилактики,  лечения  и  реабилитации  (профилактических,  лечебных, реабилитационных вмешательств)</w:t>
      </w:r>
    </w:p>
    <w:tbl>
      <w:tblPr>
        <w:tblW w:w="0" w:type="auto"/>
        <w:tblLayout w:type="fixed"/>
        <w:tblLook w:val="0000"/>
      </w:tblPr>
      <w:tblGrid>
        <w:gridCol w:w="816"/>
        <w:gridCol w:w="8754"/>
      </w:tblGrid>
      <w:tr w:rsid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УДД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Расшифровка</w:t>
            </w:r>
          </w:p>
        </w:tc>
      </w:tr>
      <w:tr w:rsidR="006E0166" w:rsidRP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Систематический обзор РКИ с применением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мета-анализа</w:t>
            </w:r>
            <w:proofErr w:type="spellEnd"/>
            <w:proofErr w:type="gramEnd"/>
          </w:p>
        </w:tc>
      </w:tr>
      <w:tr w:rsidR="006E0166" w:rsidRP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B17EB0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Отдельные  РКИ  и  систематические  обзоры  исследований  любого  дизайна,  за исключением РКИ, с применением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мета-анализа</w:t>
            </w:r>
            <w:proofErr w:type="spellEnd"/>
            <w:proofErr w:type="gramEnd"/>
          </w:p>
        </w:tc>
      </w:tr>
      <w:tr w:rsidR="006E0166" w:rsidRP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B17EB0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Нерандомизированные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сравнительные исследования, в т.ч. </w:t>
            </w:r>
            <w:proofErr w:type="spellStart"/>
            <w:r>
              <w:rPr>
                <w:rFonts w:ascii="Times New Roman CYR" w:hAnsi="Times New Roman CYR" w:cs="Times New Roman CYR"/>
              </w:rPr>
              <w:t>когортные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исследования</w:t>
            </w:r>
          </w:p>
        </w:tc>
      </w:tr>
      <w:tr w:rsid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000970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Несравнительные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исследования, описание клинического случая или серии случаев, </w:t>
            </w:r>
            <w:r w:rsidR="00000970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исследования </w:t>
            </w:r>
            <w:r w:rsidRPr="0000097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случай-контроль</w:t>
            </w:r>
            <w:r w:rsidRPr="00000970">
              <w:rPr>
                <w:rFonts w:ascii="Times New Roman" w:hAnsi="Times New Roman" w:cs="Times New Roman"/>
              </w:rPr>
              <w:t>»</w:t>
            </w:r>
          </w:p>
        </w:tc>
      </w:tr>
      <w:tr w:rsidR="006E0166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8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B17EB0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Имеется  лишь  обоснование  механизма  действия  вмешательства  (доклинические исследования) или мнение экспертов</w:t>
            </w:r>
          </w:p>
        </w:tc>
      </w:tr>
    </w:tbl>
    <w:p w:rsidR="006E0166" w:rsidRPr="00000970" w:rsidRDefault="006E0166" w:rsidP="006E0166">
      <w:pPr>
        <w:autoSpaceDE w:val="0"/>
        <w:autoSpaceDN w:val="0"/>
        <w:adjustRightInd w:val="0"/>
        <w:rPr>
          <w:rFonts w:ascii="Calibri" w:hAnsi="Calibri" w:cs="Calibri"/>
        </w:rPr>
      </w:pPr>
    </w:p>
    <w:p w:rsidR="006E0166" w:rsidRDefault="006E0166" w:rsidP="006E016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Таблица  3.</w:t>
      </w:r>
      <w:r>
        <w:rPr>
          <w:rFonts w:ascii="Times New Roman CYR" w:hAnsi="Times New Roman CYR" w:cs="Times New Roman CYR"/>
        </w:rPr>
        <w:t xml:space="preserve">  Шкала  оценки  уровней  убедительности  рекомендаций  (УУР)  для методов  профилактики,  диагностики,  лечения  и  реабилитации  (профилактических, диагностических, лечебных, реабилитационных вмешательств)</w:t>
      </w:r>
    </w:p>
    <w:tbl>
      <w:tblPr>
        <w:tblW w:w="0" w:type="auto"/>
        <w:tblLayout w:type="fixed"/>
        <w:tblLook w:val="0000"/>
      </w:tblPr>
      <w:tblGrid>
        <w:gridCol w:w="674"/>
        <w:gridCol w:w="8896"/>
      </w:tblGrid>
      <w:tr w:rsidR="006E0166">
        <w:trPr>
          <w:trHeight w:val="1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УУР  </w:t>
            </w:r>
          </w:p>
        </w:tc>
        <w:tc>
          <w:tcPr>
            <w:tcW w:w="8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B17EB0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Расшифровка </w:t>
            </w:r>
          </w:p>
        </w:tc>
      </w:tr>
      <w:tr w:rsidR="006E0166">
        <w:trPr>
          <w:trHeight w:val="1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8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B17EB0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Сильная  рекомендация  (все  рассматриваемые  критерии  эффективности </w:t>
            </w:r>
            <w:r w:rsidRPr="006E016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 CYR" w:hAnsi="Times New Roman CYR" w:cs="Times New Roman CYR"/>
              </w:rPr>
              <w:t xml:space="preserve">исходы)  являются  важными,  все  исследования  имеют  высокое  или удовлетворительное  методологическое  качество,  их  выводы  по интересующим исходам являются согласованными) </w:t>
            </w:r>
          </w:p>
        </w:tc>
      </w:tr>
      <w:tr w:rsidR="006E0166" w:rsidRPr="006E0166">
        <w:trPr>
          <w:trHeight w:val="1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</w:p>
        </w:tc>
        <w:tc>
          <w:tcPr>
            <w:tcW w:w="8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B17EB0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Условная  рекомендация  (не  все  рассматриваемые  критерии  эффективности </w:t>
            </w:r>
            <w:r w:rsidRPr="006E016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 CYR" w:hAnsi="Times New Roman CYR" w:cs="Times New Roman CYR"/>
              </w:rPr>
              <w:t xml:space="preserve">исходы) 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являются  важными,  не  все  исследования  имеют  высокое  или удовлетворительное  методологическое  качество  и/или  их  выводы  по интересующим исходам не являются согласованными) </w:t>
            </w:r>
          </w:p>
        </w:tc>
      </w:tr>
      <w:tr w:rsidR="006E0166" w:rsidRPr="006E0166">
        <w:trPr>
          <w:trHeight w:val="1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</w:t>
            </w:r>
          </w:p>
        </w:tc>
        <w:tc>
          <w:tcPr>
            <w:tcW w:w="8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E0166" w:rsidRPr="00B17EB0" w:rsidRDefault="006E0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 xml:space="preserve">Слабая рекомендация (отсутствие доказательств надлежащего качества (все рассматриваемые  критерии  эффективности  (исходы)  являются 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  <w:proofErr w:type="gramEnd"/>
          </w:p>
        </w:tc>
      </w:tr>
    </w:tbl>
    <w:p w:rsidR="006E0166" w:rsidRPr="006E0166" w:rsidRDefault="006E0166" w:rsidP="006E0166">
      <w:pPr>
        <w:autoSpaceDE w:val="0"/>
        <w:autoSpaceDN w:val="0"/>
        <w:adjustRightInd w:val="0"/>
        <w:rPr>
          <w:rFonts w:ascii="Calibri" w:hAnsi="Calibri" w:cs="Calibri"/>
        </w:rPr>
      </w:pPr>
    </w:p>
    <w:p w:rsidR="006E0166" w:rsidRDefault="006E0166" w:rsidP="00B17E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Порядок обновления клинических рекомендаций.</w:t>
      </w:r>
    </w:p>
    <w:p w:rsidR="006E0166" w:rsidRDefault="006E0166" w:rsidP="00B17E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Механизм  обновления  клинических  рекомендаций  предусматривает  их систематическую актуализацию  –  не реже чем один раз в три  </w:t>
      </w:r>
      <w:proofErr w:type="spellStart"/>
      <w:r>
        <w:rPr>
          <w:rFonts w:ascii="Times New Roman CYR" w:hAnsi="Times New Roman CYR" w:cs="Times New Roman CYR"/>
        </w:rPr>
        <w:t>года</w:t>
      </w:r>
      <w:proofErr w:type="gramStart"/>
      <w:r>
        <w:rPr>
          <w:rFonts w:ascii="Times New Roman CYR" w:hAnsi="Times New Roman CYR" w:cs="Times New Roman CYR"/>
        </w:rPr>
        <w:t>,а</w:t>
      </w:r>
      <w:proofErr w:type="spellEnd"/>
      <w:proofErr w:type="gramEnd"/>
      <w:r>
        <w:rPr>
          <w:rFonts w:ascii="Times New Roman CYR" w:hAnsi="Times New Roman CYR" w:cs="Times New Roman CYR"/>
        </w:rPr>
        <w:t xml:space="preserve"> также  при появлении новых  данных  с  позиции  доказательной  медицины  по  вопросам  диагностики,  лечения, профилактики  и  реабилитации  конкретных  заболеваний,  наличии  обоснованных дополнений/замечаний к ранее утверждённым КР, но не чаще 1 раза в 6 месяцев. </w:t>
      </w:r>
    </w:p>
    <w:p w:rsidR="006E0166" w:rsidRPr="006E0166" w:rsidRDefault="006E0166" w:rsidP="00B17E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6E0166" w:rsidRDefault="006E0166" w:rsidP="00B17E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</w:p>
    <w:p w:rsidR="006E0166" w:rsidRDefault="006E0166" w:rsidP="00B17E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Данные клинические рекомендации разработаны с учётом следующих нормативно-правовых документов:</w:t>
      </w:r>
    </w:p>
    <w:p w:rsidR="00B17EB0" w:rsidRPr="00B17EB0" w:rsidRDefault="00B17EB0" w:rsidP="00B17E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</w:rPr>
        <w:t>Порядок оказания медицинской помощи по профил</w:t>
      </w:r>
      <w:proofErr w:type="gramStart"/>
      <w:r>
        <w:rPr>
          <w:rFonts w:ascii="Times New Roman CYR" w:hAnsi="Times New Roman CYR" w:cs="Times New Roman CYR"/>
        </w:rPr>
        <w:t>ю</w:t>
      </w:r>
      <w:r w:rsidR="006E0166" w:rsidRPr="006E0166">
        <w:rPr>
          <w:rFonts w:ascii="Times New Roman" w:hAnsi="Times New Roman" w:cs="Times New Roman"/>
        </w:rPr>
        <w:t>«</w:t>
      </w:r>
      <w:proofErr w:type="spellStart"/>
      <w:proofErr w:type="gramEnd"/>
      <w:r w:rsidR="006E0166">
        <w:rPr>
          <w:rFonts w:ascii="Times New Roman CYR" w:hAnsi="Times New Roman CYR" w:cs="Times New Roman CYR"/>
        </w:rPr>
        <w:t>дерматовенерология</w:t>
      </w:r>
      <w:proofErr w:type="spellEnd"/>
      <w:r w:rsidR="006E0166" w:rsidRPr="006E0166">
        <w:rPr>
          <w:rFonts w:ascii="Times New Roman" w:hAnsi="Times New Roman" w:cs="Times New Roman"/>
        </w:rPr>
        <w:t xml:space="preserve">», </w:t>
      </w:r>
      <w:r w:rsidR="006E0166">
        <w:rPr>
          <w:rFonts w:ascii="Times New Roman CYR" w:hAnsi="Times New Roman CYR" w:cs="Times New Roman CYR"/>
        </w:rPr>
        <w:t>утвержденный Приказом Министерства здравоохранения Российской Федерации №  924н от 15 ноября 2012 г.</w:t>
      </w:r>
    </w:p>
    <w:p w:rsidR="00B17EB0" w:rsidRDefault="00B17EB0">
      <w:pPr>
        <w:rPr>
          <w:rFonts w:ascii="Times New Roman" w:eastAsia="Sans" w:hAnsi="Times New Roman" w:cs="Times New Roman"/>
          <w:b/>
          <w:sz w:val="28"/>
        </w:rPr>
      </w:pPr>
      <w:r>
        <w:br w:type="page"/>
      </w:r>
    </w:p>
    <w:p w:rsidR="00B17EB0" w:rsidRPr="002F3200" w:rsidRDefault="00B17EB0" w:rsidP="00B17EB0">
      <w:pPr>
        <w:pStyle w:val="CustomContentNormal"/>
        <w:jc w:val="both"/>
      </w:pPr>
    </w:p>
    <w:p w:rsidR="00B17EB0" w:rsidRPr="002F3200" w:rsidRDefault="00B17EB0" w:rsidP="00B17EB0">
      <w:pPr>
        <w:pStyle w:val="CustomContentNormal"/>
      </w:pPr>
      <w:r w:rsidRPr="002F3200">
        <w:t>Приложение Б. Алгоритмы действий врача</w:t>
      </w:r>
    </w:p>
    <w:p w:rsidR="00B17EB0" w:rsidRDefault="00BD31A2" w:rsidP="00B17EB0">
      <w:pPr>
        <w:pStyle w:val="CustomContentNormal"/>
      </w:pPr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62" o:spid="_x0000_s1026" type="#_x0000_t202" style="position:absolute;left:0;text-align:left;margin-left:39.45pt;margin-top:8.85pt;width:355.5pt;height:42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">
            <v:textbox>
              <w:txbxContent>
                <w:p w:rsidR="001D5D2A" w:rsidRDefault="001D5D2A" w:rsidP="00B17E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t xml:space="preserve">Пациент с подозрением на </w:t>
                  </w:r>
                  <w:r>
                    <w:rPr>
                      <w:color w:val="000000"/>
                    </w:rPr>
                    <w:t>изменения кожи, вызванные хроническим воздействием неионизирующего облучения</w:t>
                  </w:r>
                </w:p>
                <w:p w:rsidR="001D5D2A" w:rsidRDefault="001D5D2A" w:rsidP="00B17EB0">
                  <w:pPr>
                    <w:jc w:val="center"/>
                  </w:pPr>
                </w:p>
              </w:txbxContent>
            </v:textbox>
          </v:shape>
        </w:pict>
      </w:r>
    </w:p>
    <w:p w:rsidR="00B17EB0" w:rsidRDefault="00B17EB0" w:rsidP="00B17EB0">
      <w:pPr>
        <w:pStyle w:val="CustomContentNormal"/>
      </w:pPr>
    </w:p>
    <w:p w:rsidR="00B17EB0" w:rsidRDefault="00BD31A2" w:rsidP="00B17EB0">
      <w:r w:rsidRPr="00BD31A2">
        <w:rPr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1" o:spid="_x0000_s1089" type="#_x0000_t32" style="position:absolute;margin-left:226.05pt;margin-top:3.3pt;width:0;height:24.75pt;z-index:25167052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60" o:spid="_x0000_s1088" type="#_x0000_t34" style="position:absolute;margin-left:19.95pt;margin-top:136.8pt;width:109.5pt;height:35.25pt;rotation:180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59" o:spid="_x0000_s1087" type="#_x0000_t32" style="position:absolute;margin-left:19.95pt;margin-top:172.05pt;width:0;height:16.85pt;z-index:251676672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Надпись 158" o:spid="_x0000_s1027" type="#_x0000_t202" style="position:absolute;margin-left:31.2pt;margin-top:141.3pt;width:39.75pt;height:26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">
            <v:textbox>
              <w:txbxContent>
                <w:p w:rsidR="001D5D2A" w:rsidRDefault="001D5D2A" w:rsidP="00B17EB0">
                  <w:r>
                    <w:rPr>
                      <w:u w:val="single"/>
                    </w:rPr>
                    <w:t xml:space="preserve">ДА </w:t>
                  </w:r>
                </w:p>
              </w:txbxContent>
            </v:textbox>
          </v:shape>
        </w:pict>
      </w:r>
      <w:r w:rsidRPr="00BD31A2">
        <w:rPr>
          <w:noProof/>
          <w:sz w:val="24"/>
          <w:lang w:eastAsia="ru-RU"/>
        </w:rPr>
        <w:pict>
          <v:shape id="Соединительная линия уступом 157" o:spid="_x0000_s1086" type="#_x0000_t34" style="position:absolute;margin-left:341.7pt;margin-top:136.8pt;width:97.5pt;height:30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56" o:spid="_x0000_s1085" type="#_x0000_t32" style="position:absolute;margin-left:439.2pt;margin-top:167.55pt;width:0;height:21.35pt;z-index:25167974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Надпись 155" o:spid="_x0000_s1028" type="#_x0000_t202" style="position:absolute;margin-left:-28.05pt;margin-top:190.05pt;width:93pt;height:21.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">
            <v:textbox>
              <w:txbxContent>
                <w:p w:rsidR="001D5D2A" w:rsidRDefault="001D5D2A" w:rsidP="00B17EB0">
                  <w:pPr>
                    <w:jc w:val="center"/>
                  </w:pPr>
                  <w:r>
                    <w:t>Лечение</w:t>
                  </w:r>
                </w:p>
              </w:txbxContent>
            </v:textbox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54" o:spid="_x0000_s1084" type="#_x0000_t32" style="position:absolute;margin-left:-34.8pt;margin-top:211.45pt;width:18.75pt;height:8.6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52" o:spid="_x0000_s1082" type="#_x0000_t32" style="position:absolute;margin-left:64.95pt;margin-top:198.55pt;width:107.25pt;height:5.4pt;flip:y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51" o:spid="_x0000_s1081" type="#_x0000_t32" style="position:absolute;margin-left:68pt;margin-top:203.95pt;width:123.15pt;height:19.8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149" o:spid="_x0000_s1079" type="#_x0000_t87" style="position:absolute;margin-left:87.45pt;margin-top:215.9pt;width:10.15pt;height:322.85pt;rotation:-9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"/>
        </w:pict>
      </w:r>
      <w:r w:rsidRPr="00BD31A2">
        <w:rPr>
          <w:noProof/>
          <w:sz w:val="24"/>
          <w:lang w:eastAsia="ru-RU"/>
        </w:rPr>
        <w:pict>
          <v:shape id="Надпись 148" o:spid="_x0000_s1029" type="#_x0000_t202" style="position:absolute;margin-left:16.2pt;margin-top:382.4pt;width:159pt;height:24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">
            <v:textbox>
              <w:txbxContent>
                <w:p w:rsidR="001D5D2A" w:rsidRDefault="001D5D2A" w:rsidP="00B17EB0">
                  <w:r>
                    <w:t>Есть ли ответ на терапию?</w:t>
                  </w:r>
                </w:p>
              </w:txbxContent>
            </v:textbox>
          </v:shape>
        </w:pict>
      </w:r>
      <w:r w:rsidRPr="00BD31A2">
        <w:rPr>
          <w:noProof/>
          <w:sz w:val="24"/>
          <w:lang w:eastAsia="ru-RU"/>
        </w:rPr>
        <w:pict>
          <v:shape id="Соединительная линия уступом 147" o:spid="_x0000_s1078" type="#_x0000_t34" style="position:absolute;margin-left:-34.05pt;margin-top:406.4pt;width:50.25pt;height:22.5pt;rotation:180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" adj="10789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46" o:spid="_x0000_s1077" type="#_x0000_t32" style="position:absolute;margin-left:-34.8pt;margin-top:428.8pt;width:0;height:22.5pt;z-index:25169510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onYwIAAHkEAAAOAAAAZHJzL2Uyb0RvYy54bWysVEtu2zAQ3RfoHQjuHVmu7Dh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Надпись 145" o:spid="_x0000_s1030" type="#_x0000_t202" style="position:absolute;margin-left:-45.3pt;margin-top:403.3pt;width:31.5pt;height:22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">
            <v:textbox>
              <w:txbxContent>
                <w:p w:rsidR="001D5D2A" w:rsidRDefault="001D5D2A" w:rsidP="00B17EB0">
                  <w:r>
                    <w:t>да</w:t>
                  </w:r>
                </w:p>
              </w:txbxContent>
            </v:textbox>
          </v:shape>
        </w:pict>
      </w:r>
      <w:r w:rsidRPr="00BD31A2">
        <w:rPr>
          <w:noProof/>
          <w:sz w:val="24"/>
          <w:lang w:eastAsia="ru-RU"/>
        </w:rPr>
        <w:pict>
          <v:shape id="Надпись 144" o:spid="_x0000_s1031" type="#_x0000_t202" style="position:absolute;margin-left:-68.9pt;margin-top:452.05pt;width:177.75pt;height:22.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">
            <v:textbox>
              <w:txbxContent>
                <w:p w:rsidR="001D5D2A" w:rsidRDefault="001D5D2A" w:rsidP="00B17EB0">
                  <w:pPr>
                    <w:jc w:val="center"/>
                  </w:pPr>
                  <w:r>
                    <w:t>Достигнут результат</w:t>
                  </w:r>
                </w:p>
              </w:txbxContent>
            </v:textbox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43" o:spid="_x0000_s1076" type="#_x0000_t32" style="position:absolute;margin-left:-5pt;margin-top:476.8pt;width:0;height:18.75pt;z-index:25170022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41" o:spid="_x0000_s1075" type="#_x0000_t32" style="position:absolute;margin-left:-7.8pt;margin-top:518.8pt;width:0;height:19.5pt;z-index:251702272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40" o:spid="_x0000_s1074" type="#_x0000_t32" style="position:absolute;margin-left:263.3pt;margin-top:506.15pt;width:1.45pt;height:58.4pt;flip:x y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"/>
        </w:pict>
      </w:r>
      <w:r w:rsidRPr="00BD31A2">
        <w:rPr>
          <w:noProof/>
          <w:sz w:val="24"/>
          <w:lang w:eastAsia="ru-RU"/>
        </w:rPr>
        <w:pict>
          <v:shape id="Прямая со стрелкой 139" o:spid="_x0000_s1073" type="#_x0000_t32" style="position:absolute;margin-left:105.75pt;margin-top:506.9pt;width:156.75pt;height:0;flip:x;z-index:25170534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38" o:spid="_x0000_s1072" type="#_x0000_t32" style="position:absolute;margin-left:-79.8pt;margin-top:236.55pt;width:26.25pt;height:0;z-index:25170841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36" o:spid="_x0000_s1070" type="#_x0000_t32" style="position:absolute;margin-left:379.2pt;margin-top:253.05pt;width:.75pt;height:32.9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Соединительная линия уступом 135" o:spid="_x0000_s1069" type="#_x0000_t34" style="position:absolute;margin-left:175.95pt;margin-top:406.4pt;width:54pt;height:16.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34" o:spid="_x0000_s1068" type="#_x0000_t32" style="position:absolute;margin-left:229.2pt;margin-top:422.9pt;width:0;height:23.25pt;z-index:251712512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RTYAIAAHk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Надпись 132" o:spid="_x0000_s1033" type="#_x0000_t202" style="position:absolute;margin-left:406.6pt;margin-top:285.95pt;width:96.75pt;height:48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">
            <v:textbox>
              <w:txbxContent>
                <w:p w:rsidR="001D5D2A" w:rsidRDefault="001D5D2A" w:rsidP="00B17EB0">
                  <w:r>
                    <w:t>Консультация терапевта</w:t>
                  </w:r>
                </w:p>
              </w:txbxContent>
            </v:textbox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31" o:spid="_x0000_s1067" type="#_x0000_t32" style="position:absolute;margin-left:424.85pt;margin-top:253.05pt;width:.75pt;height:3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30" o:spid="_x0000_s1066" type="#_x0000_t32" style="position:absolute;margin-left:402.3pt;margin-top:253.05pt;width:.75pt;height:88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">
            <v:stroke endarrow="block"/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129" o:spid="_x0000_s1065" type="#_x0000_t32" style="position:absolute;margin-left:108.85pt;margin-top:478.1pt;width:53.6pt;height:27.1pt;flip:y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"/>
        </w:pict>
      </w:r>
      <w:r w:rsidRPr="00BD31A2">
        <w:rPr>
          <w:noProof/>
          <w:sz w:val="24"/>
          <w:lang w:eastAsia="ru-RU"/>
        </w:rPr>
        <w:pict>
          <v:shape id="Надпись 128" o:spid="_x0000_s1034" type="#_x0000_t202" style="position:absolute;margin-left:88.95pt;margin-top:278.55pt;width:93pt;height:23.8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">
            <v:textbox>
              <w:txbxContent>
                <w:p w:rsidR="001D5D2A" w:rsidRDefault="001D5D2A" w:rsidP="00B17EB0">
                  <w:proofErr w:type="spellStart"/>
                  <w:r>
                    <w:t>плазматерапия</w:t>
                  </w:r>
                  <w:proofErr w:type="spellEnd"/>
                </w:p>
              </w:txbxContent>
            </v:textbox>
          </v:shape>
        </w:pict>
      </w:r>
      <w:r w:rsidRPr="00BD31A2">
        <w:rPr>
          <w:noProof/>
          <w:sz w:val="24"/>
          <w:lang w:eastAsia="ru-RU"/>
        </w:rPr>
        <w:pict>
          <v:shape id="Прямая со стрелкой 95" o:spid="_x0000_s1064" type="#_x0000_t32" style="position:absolute;margin-left:42.25pt;margin-top:212.2pt;width:44.1pt;height:66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">
            <v:stroke endarrow="block"/>
          </v:shape>
        </w:pict>
      </w:r>
    </w:p>
    <w:p w:rsidR="00B17EB0" w:rsidRDefault="00BD31A2" w:rsidP="00B17EB0">
      <w:r>
        <w:rPr>
          <w:noProof/>
          <w:lang w:eastAsia="ru-RU"/>
        </w:rPr>
        <w:pict>
          <v:shape id="Надпись 94" o:spid="_x0000_s1035" type="#_x0000_t202" style="position:absolute;margin-left:149.7pt;margin-top:9.1pt;width:143.25pt;height:26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">
            <v:textbox>
              <w:txbxContent>
                <w:p w:rsidR="001D5D2A" w:rsidRDefault="001D5D2A" w:rsidP="00B17EB0">
                  <w:r>
                    <w:t>Диагностика</w:t>
                  </w:r>
                </w:p>
              </w:txbxContent>
            </v:textbox>
          </v:shape>
        </w:pict>
      </w:r>
    </w:p>
    <w:p w:rsidR="00B17EB0" w:rsidRDefault="00BD31A2" w:rsidP="00B17EB0">
      <w:pPr>
        <w:pStyle w:val="CustomContentNormal"/>
      </w:pPr>
      <w:r>
        <w:rPr>
          <w:noProof/>
          <w:lang w:eastAsia="ru-RU"/>
        </w:rPr>
        <w:pict>
          <v:shape id="Надпись 93" o:spid="_x0000_s1036" type="#_x0000_t202" style="position:absolute;left:0;text-align:left;margin-left:.4pt;margin-top:30.45pt;width:99.75pt;height:33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">
            <v:textbox>
              <w:txbxContent>
                <w:p w:rsidR="001D5D2A" w:rsidRDefault="001D5D2A" w:rsidP="00B17EB0">
                  <w:r>
                    <w:t>Сбор анамнеза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92" o:spid="_x0000_s1063" type="#_x0000_t32" style="position:absolute;left:0;text-align:left;margin-left:95.8pt;margin-top:9.45pt;width:62.25pt;height:19.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91" o:spid="_x0000_s1062" type="#_x0000_t32" style="position:absolute;left:0;text-align:left;margin-left:204.45pt;margin-top:11.7pt;width:.75pt;height:22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90" o:spid="_x0000_s1061" type="#_x0000_t32" style="position:absolute;left:0;text-align:left;margin-left:262.5pt;margin-top:4.95pt;width:71.05pt;height:17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">
            <v:stroke endarrow="block"/>
          </v:shape>
        </w:pict>
      </w:r>
      <w:r>
        <w:rPr>
          <w:noProof/>
          <w:lang w:eastAsia="ru-RU"/>
        </w:rPr>
        <w:pict>
          <v:shape id="Надпись 89" o:spid="_x0000_s1037" type="#_x0000_t202" style="position:absolute;left:0;text-align:left;margin-left:320.7pt;margin-top:24.45pt;width:173.95pt;height:41.3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">
            <v:textbox>
              <w:txbxContent>
                <w:p w:rsidR="001D5D2A" w:rsidRDefault="001D5D2A" w:rsidP="00B17EB0">
                  <w:r>
                    <w:t>Консультация врача-эндокринолога, терапевта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88" o:spid="_x0000_s1038" type="#_x0000_t202" style="position:absolute;left:0;text-align:left;margin-left:121.05pt;margin-top:32.7pt;width:159.15pt;height:22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">
            <v:textbox>
              <w:txbxContent>
                <w:p w:rsidR="001D5D2A" w:rsidRDefault="001D5D2A" w:rsidP="00B17EB0">
                  <w:proofErr w:type="spellStart"/>
                  <w:r>
                    <w:t>Физикальное</w:t>
                  </w:r>
                  <w:proofErr w:type="spellEnd"/>
                  <w:r>
                    <w:t xml:space="preserve"> обследование</w:t>
                  </w:r>
                </w:p>
              </w:txbxContent>
            </v:textbox>
          </v:shape>
        </w:pict>
      </w:r>
    </w:p>
    <w:p w:rsidR="00B17EB0" w:rsidRDefault="00B17EB0" w:rsidP="00B17EB0">
      <w:pPr>
        <w:rPr>
          <w:rFonts w:eastAsia="Times New Roman"/>
          <w:noProof/>
          <w:lang w:eastAsia="ru-RU"/>
        </w:rPr>
      </w:pPr>
    </w:p>
    <w:p w:rsidR="00B17EB0" w:rsidRDefault="00BD31A2" w:rsidP="00B17EB0">
      <w:pPr>
        <w:pStyle w:val="CustomContentNormal"/>
        <w:jc w:val="both"/>
      </w:pPr>
      <w:r>
        <w:rPr>
          <w:noProof/>
          <w:lang w:eastAsia="ru-RU"/>
        </w:rPr>
        <w:pict>
          <v:shape id="Прямая со стрелкой 87" o:spid="_x0000_s1060" type="#_x0000_t32" style="position:absolute;left:0;text-align:left;margin-left:-78.35pt;margin-top:457.75pt;width:346.55pt;height:2.4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"/>
        </w:pict>
      </w:r>
      <w:r>
        <w:rPr>
          <w:noProof/>
          <w:lang w:eastAsia="ru-RU"/>
        </w:rPr>
        <w:pict>
          <v:shape id="Соединительная линия уступом 86" o:spid="_x0000_s1059" type="#_x0000_t34" style="position:absolute;left:0;text-align:left;margin-left:-238.25pt;margin-top:300.3pt;width:318.45pt;height:1.35pt;rotation:-90;flip:x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" adj="10798"/>
        </w:pict>
      </w:r>
      <w:r>
        <w:rPr>
          <w:noProof/>
          <w:lang w:eastAsia="ru-RU"/>
        </w:rPr>
        <w:pict>
          <v:shape id="Прямая со стрелкой 85" o:spid="_x0000_s1058" type="#_x0000_t32" style="position:absolute;left:0;text-align:left;margin-left:-79.8pt;margin-top:457.75pt;width:37.45pt;height:0;flip:x;z-index:25170636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"/>
        </w:pict>
      </w:r>
      <w:r>
        <w:rPr>
          <w:noProof/>
          <w:lang w:eastAsia="ru-RU"/>
        </w:rPr>
        <w:pict>
          <v:rect id="Прямоугольник 84" o:spid="_x0000_s1039" style="position:absolute;left:0;text-align:left;margin-left:189.45pt;margin-top:437.5pt;width:42pt;height:22.7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">
            <v:textbox>
              <w:txbxContent>
                <w:p w:rsidR="001D5D2A" w:rsidRDefault="001D5D2A" w:rsidP="00B17EB0">
                  <w:r>
                    <w:t xml:space="preserve">НЕТ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Надпись 83" o:spid="_x0000_s1040" type="#_x0000_t202" style="position:absolute;left:0;text-align:left;margin-left:-31.8pt;margin-top:439pt;width:214.5pt;height:19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">
            <v:textbox>
              <w:txbxContent>
                <w:p w:rsidR="001D5D2A" w:rsidRDefault="001D5D2A" w:rsidP="00B17EB0">
                  <w:r>
                    <w:t>Есть признаки появления</w:t>
                  </w:r>
                  <w:proofErr w:type="gramStart"/>
                  <w:r>
                    <w:t xml:space="preserve"> 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82" o:spid="_x0000_s1041" style="position:absolute;left:0;text-align:left;margin-left:-75.45pt;margin-top:437.5pt;width:35.4pt;height:21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">
            <v:textbox>
              <w:txbxContent>
                <w:p w:rsidR="001D5D2A" w:rsidRDefault="001D5D2A" w:rsidP="00B17EB0">
                  <w:pPr>
                    <w:jc w:val="center"/>
                  </w:pPr>
                  <w:r>
                    <w:t>ДА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Надпись 81" o:spid="_x0000_s1042" type="#_x0000_t202" style="position:absolute;left:0;text-align:left;margin-left:-73.8pt;margin-top:399.05pt;width:177.75pt;height:28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">
            <v:textbox>
              <w:txbxContent>
                <w:p w:rsidR="001D5D2A" w:rsidRDefault="001D5D2A" w:rsidP="00B17EB0">
                  <w:r>
                    <w:t>Наблюдение косметолога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80" o:spid="_x0000_s1043" type="#_x0000_t202" style="position:absolute;left:0;text-align:left;margin-left:163.95pt;margin-top:349.65pt;width:125.5pt;height:41.3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">
            <v:textbox>
              <w:txbxContent>
                <w:p w:rsidR="001D5D2A" w:rsidRDefault="001D5D2A" w:rsidP="00B17EB0">
                  <w:r>
                    <w:t xml:space="preserve">Нежелательные явления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79" o:spid="_x0000_s1044" type="#_x0000_t202" style="position:absolute;left:0;text-align:left;margin-left:206pt;margin-top:300.8pt;width:39.75pt;height:24.4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">
            <v:textbox>
              <w:txbxContent>
                <w:p w:rsidR="001D5D2A" w:rsidRDefault="001D5D2A" w:rsidP="00B17EB0">
                  <w:r>
                    <w:t>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78" o:spid="_x0000_s1045" type="#_x0000_t202" style="position:absolute;left:0;text-align:left;margin-left:326.2pt;margin-top:245pt;width:157.25pt;height:46.1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">
            <v:textbox>
              <w:txbxContent>
                <w:p w:rsidR="001D5D2A" w:rsidRDefault="001D5D2A" w:rsidP="00B17EB0">
                  <w:r>
                    <w:t>Консультация пластического хирурга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77" o:spid="_x0000_s1046" type="#_x0000_t202" style="position:absolute;left:0;text-align:left;margin-left:280.2pt;margin-top:189.45pt;width:117.9pt;height:48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">
            <v:textbox>
              <w:txbxContent>
                <w:p w:rsidR="001D5D2A" w:rsidRDefault="001D5D2A" w:rsidP="00B17EB0">
                  <w:r>
                    <w:t>Консультация эндокринолога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76" o:spid="_x0000_s1047" type="#_x0000_t202" style="position:absolute;left:0;text-align:left;margin-left:367.45pt;margin-top:93.55pt;width:142.5pt;height:88.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">
            <v:textbox>
              <w:txbxContent>
                <w:p w:rsidR="001D5D2A" w:rsidRDefault="001D5D2A" w:rsidP="00B17EB0">
                  <w:r>
                    <w:t>Продолжить диагностический поиск в рамках возможных заболеваний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75" o:spid="_x0000_s1048" type="#_x0000_t202" style="position:absolute;left:0;text-align:left;margin-left:163.95pt;margin-top:130.55pt;width:111.3pt;height:21.4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">
            <v:textbox>
              <w:txbxContent>
                <w:p w:rsidR="001D5D2A" w:rsidRDefault="001D5D2A" w:rsidP="00B17EB0">
                  <w:proofErr w:type="spellStart"/>
                  <w:r>
                    <w:t>биоревитализация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73" o:spid="_x0000_s1057" type="#_x0000_t32" style="position:absolute;left:0;text-align:left;margin-left:44.45pt;margin-top:113.4pt;width:26.5pt;height:12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">
            <v:stroke endarrow="block"/>
          </v:shape>
        </w:pict>
      </w:r>
      <w:r>
        <w:rPr>
          <w:noProof/>
          <w:lang w:eastAsia="ru-RU"/>
        </w:rPr>
        <w:pict>
          <v:shape id="Надпись 72" o:spid="_x0000_s1050" type="#_x0000_t202" style="position:absolute;left:0;text-align:left;margin-left:67.2pt;margin-top:127.3pt;width:96pt;height:47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">
            <v:textbox>
              <w:txbxContent>
                <w:p w:rsidR="001D5D2A" w:rsidRDefault="001D5D2A" w:rsidP="00B17EB0">
                  <w:r>
                    <w:t xml:space="preserve">Поверхностные </w:t>
                  </w:r>
                  <w:proofErr w:type="spellStart"/>
                  <w:r>
                    <w:t>пилинги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70" o:spid="_x0000_s1052" type="#_x0000_t202" style="position:absolute;left:0;text-align:left;margin-left:-73.8pt;margin-top:123.55pt;width:99pt;height:47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">
            <v:textbox>
              <w:txbxContent>
                <w:p w:rsidR="001D5D2A" w:rsidRDefault="001D5D2A" w:rsidP="00B17EB0">
                  <w:r>
                    <w:t xml:space="preserve">Селективный </w:t>
                  </w:r>
                  <w:proofErr w:type="spellStart"/>
                  <w:r>
                    <w:t>фототермолиз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69" o:spid="_x0000_s1053" type="#_x0000_t202" style="position:absolute;left:0;text-align:left;margin-left:172.2pt;margin-top:77.9pt;width:112.9pt;height:40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">
            <v:textbox>
              <w:txbxContent>
                <w:p w:rsidR="001D5D2A" w:rsidRDefault="001D5D2A" w:rsidP="00B17EB0">
                  <w:proofErr w:type="spellStart"/>
                  <w:r>
                    <w:t>Неабляционное</w:t>
                  </w:r>
                  <w:proofErr w:type="spellEnd"/>
                  <w:r>
                    <w:t xml:space="preserve"> воздействие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68" o:spid="_x0000_s1054" type="#_x0000_t202" style="position:absolute;left:0;text-align:left;margin-left:129.45pt;margin-top:23.8pt;width:212.25pt;height: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">
            <v:textbox>
              <w:txbxContent>
                <w:p w:rsidR="001D5D2A" w:rsidRDefault="001D5D2A" w:rsidP="00B17EB0">
                  <w:pPr>
                    <w:jc w:val="center"/>
                  </w:pPr>
                  <w:r>
                    <w:t>Подтверждается ли диагноз (есть ли изменения в анализах?)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67" o:spid="_x0000_s1055" type="#_x0000_t202" style="position:absolute;left:0;text-align:left;margin-left:394.95pt;margin-top:44.8pt;width:47.25pt;height:22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">
            <v:textbox>
              <w:txbxContent>
                <w:p w:rsidR="001D5D2A" w:rsidRDefault="001D5D2A" w:rsidP="00B17EB0">
                  <w:r>
                    <w:t>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Левая фигурная скобка 66" o:spid="_x0000_s1056" type="#_x0000_t87" style="position:absolute;left:0;text-align:left;margin-left:201.35pt;margin-top:-105.95pt;width:15pt;height:243pt;rotation:-9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"/>
        </w:pict>
      </w:r>
      <w:r w:rsidR="00B17EB0">
        <w:br w:type="page"/>
      </w:r>
      <w:bookmarkStart w:id="1" w:name="__RefHeading___doc_v"/>
      <w:bookmarkStart w:id="2" w:name="_Toc55836921"/>
      <w:r w:rsidR="00B17EB0">
        <w:lastRenderedPageBreak/>
        <w:t>Приложение В. Информация для пациент</w:t>
      </w:r>
      <w:bookmarkEnd w:id="1"/>
      <w:r w:rsidR="00B17EB0">
        <w:t>а</w:t>
      </w:r>
      <w:bookmarkEnd w:id="2"/>
    </w:p>
    <w:p w:rsidR="00B17EB0" w:rsidRPr="00B17EB0" w:rsidRDefault="00B17EB0" w:rsidP="00B17EB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7EB0">
        <w:rPr>
          <w:rFonts w:ascii="Times New Roman" w:hAnsi="Times New Roman" w:cs="Times New Roman"/>
          <w:sz w:val="24"/>
          <w:szCs w:val="24"/>
        </w:rPr>
        <w:t>Пациентам необходимо помнить о соблюдении правил здорового образа жизни, рекомендуется отказаться от вредных привычек, придерживаться правильного питания. Важно ежедневно очищать и тонизировать кожу, использовать другие наружные средства для ухода, подобранные в соответствии типом кожи.</w:t>
      </w:r>
    </w:p>
    <w:p w:rsidR="00B17EB0" w:rsidRPr="00B17EB0" w:rsidRDefault="00B17EB0" w:rsidP="00B17EB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7EB0">
        <w:rPr>
          <w:rFonts w:ascii="Times New Roman" w:hAnsi="Times New Roman" w:cs="Times New Roman"/>
          <w:sz w:val="24"/>
          <w:szCs w:val="24"/>
        </w:rPr>
        <w:t>Оценка гиперпигментации кожи Степень гиперпигментации Площадь поражения Тон цвета Оценка (баллы) Светлый 1 Легкая</w:t>
      </w:r>
      <w:proofErr w:type="gramStart"/>
      <w:r w:rsidRPr="00B17EB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17EB0">
        <w:rPr>
          <w:rFonts w:ascii="Times New Roman" w:hAnsi="Times New Roman" w:cs="Times New Roman"/>
          <w:sz w:val="24"/>
          <w:szCs w:val="24"/>
        </w:rPr>
        <w:t>т 10% до 25% Умеренный 2 Темный 3 Светлый 4 Средняя От 35% до 50% Умеренный 5 Темный 6 Светлый 7 Сильная От 60% до 95% Умеренный 8 Темный 9</w:t>
      </w:r>
    </w:p>
    <w:p w:rsidR="00B17EB0" w:rsidRPr="00C15835" w:rsidRDefault="00B17EB0" w:rsidP="00B17EB0"/>
    <w:p w:rsidR="006E0166" w:rsidRDefault="00B17EB0" w:rsidP="00B17EB0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3413CF">
        <w:rPr>
          <w:noProof/>
          <w:lang w:eastAsia="ru-RU"/>
        </w:rPr>
        <w:drawing>
          <wp:inline distT="0" distB="0" distL="0" distR="0">
            <wp:extent cx="5791200" cy="561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5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61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36A" w:rsidRDefault="00D9636A" w:rsidP="00D9636A">
      <w:pPr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</w:t>
      </w:r>
      <w:r w:rsidRPr="00FA65B1">
        <w:rPr>
          <w:rFonts w:ascii="Times New Roman CYR" w:hAnsi="Times New Roman CYR" w:cs="Times New Roman CYR"/>
          <w:sz w:val="28"/>
          <w:szCs w:val="28"/>
        </w:rPr>
        <w:t>-1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9636A" w:rsidRPr="00620AA4" w:rsidRDefault="00D9636A" w:rsidP="00D9636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620AA4">
        <w:rPr>
          <w:rFonts w:ascii="Times New Roman" w:hAnsi="Times New Roman" w:cs="Times New Roman"/>
          <w:b/>
          <w:sz w:val="28"/>
          <w:szCs w:val="28"/>
        </w:rPr>
        <w:t xml:space="preserve">Классификация старения кожи по </w:t>
      </w:r>
      <w:proofErr w:type="spellStart"/>
      <w:r w:rsidRPr="00620AA4">
        <w:rPr>
          <w:rFonts w:ascii="Times New Roman" w:hAnsi="Times New Roman" w:cs="Times New Roman"/>
          <w:b/>
          <w:sz w:val="28"/>
          <w:szCs w:val="28"/>
        </w:rPr>
        <w:t>Глогау</w:t>
      </w:r>
      <w:proofErr w:type="spellEnd"/>
      <w:r w:rsidRPr="00620AA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e"/>
        <w:tblW w:w="0" w:type="auto"/>
        <w:tblLook w:val="04A0"/>
      </w:tblPr>
      <w:tblGrid>
        <w:gridCol w:w="3348"/>
        <w:gridCol w:w="6223"/>
      </w:tblGrid>
      <w:tr w:rsidR="00D9636A" w:rsidTr="001D5D2A">
        <w:tc>
          <w:tcPr>
            <w:tcW w:w="3348" w:type="dxa"/>
          </w:tcPr>
          <w:p w:rsidR="00D9636A" w:rsidRDefault="00D9636A" w:rsidP="001D5D2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 тип: «нет морщин»</w:t>
            </w:r>
          </w:p>
        </w:tc>
        <w:tc>
          <w:tcPr>
            <w:tcW w:w="6223" w:type="dxa"/>
          </w:tcPr>
          <w:p w:rsidR="00D9636A" w:rsidRPr="001D5D2A" w:rsidRDefault="00D9636A" w:rsidP="001D5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Характеризуется минимальным числом морщин, небольшими изменениями пигментации, отсутствием кератоза.</w:t>
            </w:r>
          </w:p>
        </w:tc>
      </w:tr>
      <w:tr w:rsidR="00D9636A" w:rsidTr="001D5D2A">
        <w:tc>
          <w:tcPr>
            <w:tcW w:w="3348" w:type="dxa"/>
          </w:tcPr>
          <w:p w:rsidR="00D9636A" w:rsidRDefault="00D9636A" w:rsidP="001D5D2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 тип: «морщины в динамике»</w:t>
            </w:r>
          </w:p>
        </w:tc>
        <w:tc>
          <w:tcPr>
            <w:tcW w:w="6223" w:type="dxa"/>
            <w:tcBorders>
              <w:bottom w:val="single" w:sz="4" w:space="0" w:color="auto"/>
            </w:tcBorders>
          </w:tcPr>
          <w:p w:rsidR="00D9636A" w:rsidRPr="001D5D2A" w:rsidRDefault="00D9636A" w:rsidP="001D5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Первые пигментные пятна, начальные признаки солнечного кератоза (можно определить на ощупь, но еще не видно глазом), морщины проявляются при активности мимических мышц.</w:t>
            </w:r>
          </w:p>
        </w:tc>
      </w:tr>
      <w:tr w:rsidR="00D9636A" w:rsidTr="001D5D2A">
        <w:trPr>
          <w:trHeight w:val="1540"/>
        </w:trPr>
        <w:tc>
          <w:tcPr>
            <w:tcW w:w="3348" w:type="dxa"/>
            <w:tcBorders>
              <w:right w:val="single" w:sz="4" w:space="0" w:color="auto"/>
            </w:tcBorders>
          </w:tcPr>
          <w:p w:rsidR="00D9636A" w:rsidRDefault="00D9636A" w:rsidP="001D5D2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 тип: «морщины в покое»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A" w:rsidRDefault="00D9636A" w:rsidP="001D5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Неровная пигментация, </w:t>
            </w:r>
            <w:proofErr w:type="spellStart"/>
            <w:r>
              <w:rPr>
                <w:sz w:val="28"/>
                <w:szCs w:val="28"/>
              </w:rPr>
              <w:t>телеангиэктазии</w:t>
            </w:r>
            <w:proofErr w:type="spellEnd"/>
            <w:r>
              <w:rPr>
                <w:sz w:val="28"/>
                <w:szCs w:val="28"/>
              </w:rPr>
              <w:t xml:space="preserve"> (сосудистые звездочки и расширенные капилляры), морщины, видные при расслаблении мимических мышц, солнечный кератоз, заметный глазу.</w:t>
            </w:r>
          </w:p>
        </w:tc>
      </w:tr>
      <w:tr w:rsidR="00D9636A" w:rsidTr="001D5D2A">
        <w:tc>
          <w:tcPr>
            <w:tcW w:w="3348" w:type="dxa"/>
          </w:tcPr>
          <w:p w:rsidR="00D9636A" w:rsidRDefault="00D9636A" w:rsidP="001D5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тип: «сплошные морщины»</w:t>
            </w:r>
          </w:p>
        </w:tc>
        <w:tc>
          <w:tcPr>
            <w:tcW w:w="6223" w:type="dxa"/>
            <w:tcBorders>
              <w:top w:val="single" w:sz="4" w:space="0" w:color="auto"/>
            </w:tcBorders>
          </w:tcPr>
          <w:p w:rsidR="00D9636A" w:rsidRDefault="00D9636A" w:rsidP="001D5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лице не остается участков нормальной кожи, вся кожа покрыта морщинами. Пациенты не могут использовать декоративную косметику, т. к. она осыпается и забивается в складки.</w:t>
            </w:r>
          </w:p>
        </w:tc>
      </w:tr>
    </w:tbl>
    <w:p w:rsidR="00D9636A" w:rsidRPr="00FA65B1" w:rsidRDefault="00D9636A" w:rsidP="00B17EB0">
      <w:pPr>
        <w:autoSpaceDE w:val="0"/>
        <w:autoSpaceDN w:val="0"/>
        <w:adjustRightInd w:val="0"/>
        <w:rPr>
          <w:rFonts w:ascii="Calibri" w:hAnsi="Calibri" w:cs="Calibri"/>
        </w:rPr>
      </w:pPr>
    </w:p>
    <w:p w:rsidR="00D9636A" w:rsidRDefault="00D9636A" w:rsidP="00D9636A">
      <w:pPr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</w:t>
      </w:r>
      <w:r w:rsidRPr="00D9636A">
        <w:rPr>
          <w:rFonts w:ascii="Times New Roman CYR" w:hAnsi="Times New Roman CYR" w:cs="Times New Roman CYR"/>
          <w:sz w:val="28"/>
          <w:szCs w:val="28"/>
        </w:rPr>
        <w:t>-2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9636A" w:rsidRPr="00620AA4" w:rsidRDefault="00D9636A" w:rsidP="00D9636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620AA4">
        <w:rPr>
          <w:rFonts w:ascii="Times New Roman" w:hAnsi="Times New Roman" w:cs="Times New Roman"/>
          <w:b/>
          <w:sz w:val="28"/>
          <w:szCs w:val="28"/>
        </w:rPr>
        <w:t>Классификация</w:t>
      </w:r>
      <w:r w:rsidRPr="00D963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636A">
        <w:rPr>
          <w:rFonts w:ascii="Times New Roman" w:hAnsi="Times New Roman" w:cs="Times New Roman"/>
          <w:b/>
          <w:sz w:val="28"/>
          <w:szCs w:val="28"/>
        </w:rPr>
        <w:t>фототипов</w:t>
      </w:r>
      <w:proofErr w:type="spellEnd"/>
      <w:r w:rsidRPr="00D9636A">
        <w:rPr>
          <w:rFonts w:ascii="Times New Roman" w:hAnsi="Times New Roman" w:cs="Times New Roman"/>
          <w:b/>
          <w:sz w:val="28"/>
          <w:szCs w:val="28"/>
        </w:rPr>
        <w:t xml:space="preserve"> кожи  по  шкале  </w:t>
      </w:r>
      <w:proofErr w:type="spellStart"/>
      <w:r w:rsidRPr="00D9636A">
        <w:rPr>
          <w:rFonts w:ascii="Times New Roman" w:hAnsi="Times New Roman" w:cs="Times New Roman"/>
          <w:b/>
          <w:sz w:val="28"/>
          <w:szCs w:val="28"/>
        </w:rPr>
        <w:t>Фицпатрика</w:t>
      </w:r>
      <w:proofErr w:type="spellEnd"/>
      <w:r w:rsidRPr="00620AA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e"/>
        <w:tblW w:w="0" w:type="auto"/>
        <w:tblLook w:val="04A0"/>
      </w:tblPr>
      <w:tblGrid>
        <w:gridCol w:w="3348"/>
        <w:gridCol w:w="6223"/>
      </w:tblGrid>
      <w:tr w:rsidR="00D9636A" w:rsidTr="001D5D2A">
        <w:tc>
          <w:tcPr>
            <w:tcW w:w="3348" w:type="dxa"/>
          </w:tcPr>
          <w:p w:rsidR="00D9636A" w:rsidRDefault="00D9636A" w:rsidP="00D96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43F0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D5D2A">
              <w:rPr>
                <w:sz w:val="28"/>
                <w:szCs w:val="28"/>
              </w:rPr>
              <w:t>фототип</w:t>
            </w:r>
            <w:proofErr w:type="spellEnd"/>
            <w:r w:rsidRPr="00843F09">
              <w:rPr>
                <w:sz w:val="28"/>
                <w:szCs w:val="28"/>
              </w:rPr>
              <w:t xml:space="preserve"> (кельтский) </w:t>
            </w:r>
          </w:p>
        </w:tc>
        <w:tc>
          <w:tcPr>
            <w:tcW w:w="6223" w:type="dxa"/>
          </w:tcPr>
          <w:p w:rsidR="00D9636A" w:rsidRPr="00FA65B1" w:rsidRDefault="001D5D2A" w:rsidP="001D5D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9636A" w:rsidRPr="00843F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коже практически отсутствует пигмент,</w:t>
            </w:r>
            <w:r w:rsidR="00D9636A">
              <w:rPr>
                <w:sz w:val="28"/>
                <w:szCs w:val="28"/>
              </w:rPr>
              <w:t xml:space="preserve"> рыжие </w:t>
            </w:r>
            <w:r w:rsidR="00D9636A" w:rsidRPr="00843F09">
              <w:rPr>
                <w:sz w:val="28"/>
                <w:szCs w:val="28"/>
              </w:rPr>
              <w:t>волосы, г</w:t>
            </w:r>
            <w:r>
              <w:rPr>
                <w:sz w:val="28"/>
                <w:szCs w:val="28"/>
              </w:rPr>
              <w:t xml:space="preserve">лаза с голубой радужкой. </w:t>
            </w:r>
            <w:r w:rsidR="00D9636A">
              <w:rPr>
                <w:sz w:val="28"/>
                <w:szCs w:val="28"/>
              </w:rPr>
              <w:t xml:space="preserve">В основе </w:t>
            </w:r>
            <w:r w:rsidR="00D9636A" w:rsidRPr="00843F09">
              <w:rPr>
                <w:sz w:val="28"/>
                <w:szCs w:val="28"/>
              </w:rPr>
              <w:t>лежит</w:t>
            </w:r>
            <w:r w:rsidR="00D9636A">
              <w:rPr>
                <w:sz w:val="28"/>
                <w:szCs w:val="28"/>
              </w:rPr>
              <w:t xml:space="preserve"> генетически обусловленная н</w:t>
            </w:r>
            <w:r w:rsidR="00D9636A" w:rsidRPr="00843F09">
              <w:rPr>
                <w:sz w:val="28"/>
                <w:szCs w:val="28"/>
              </w:rPr>
              <w:t>еспособность</w:t>
            </w:r>
            <w:r w:rsidR="00D9636A" w:rsidRPr="00D9636A">
              <w:rPr>
                <w:sz w:val="28"/>
                <w:szCs w:val="28"/>
              </w:rPr>
              <w:t xml:space="preserve"> </w:t>
            </w:r>
            <w:r w:rsidR="00D9636A">
              <w:rPr>
                <w:sz w:val="28"/>
                <w:szCs w:val="28"/>
              </w:rPr>
              <w:t xml:space="preserve">вырабатывать </w:t>
            </w:r>
            <w:proofErr w:type="spellStart"/>
            <w:r w:rsidR="00D9636A">
              <w:rPr>
                <w:sz w:val="28"/>
                <w:szCs w:val="28"/>
              </w:rPr>
              <w:t>эумеланин</w:t>
            </w:r>
            <w:proofErr w:type="spellEnd"/>
            <w:r w:rsidR="00D9636A">
              <w:rPr>
                <w:sz w:val="28"/>
                <w:szCs w:val="28"/>
              </w:rPr>
              <w:t xml:space="preserve"> –</w:t>
            </w:r>
            <w:r w:rsidR="00D9636A" w:rsidRPr="00843F09">
              <w:rPr>
                <w:sz w:val="28"/>
                <w:szCs w:val="28"/>
              </w:rPr>
              <w:t xml:space="preserve"> устойчивую </w:t>
            </w:r>
            <w:r w:rsidR="00D9636A">
              <w:rPr>
                <w:sz w:val="28"/>
                <w:szCs w:val="28"/>
              </w:rPr>
              <w:t xml:space="preserve"> форму  пигмента).  </w:t>
            </w:r>
          </w:p>
          <w:p w:rsidR="00D9636A" w:rsidRPr="001D5D2A" w:rsidRDefault="00D9636A" w:rsidP="001D5D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Всегда</w:t>
            </w:r>
            <w:r w:rsidR="001D5D2A">
              <w:rPr>
                <w:sz w:val="28"/>
                <w:szCs w:val="28"/>
              </w:rPr>
              <w:t xml:space="preserve"> при </w:t>
            </w:r>
            <w:r w:rsidRPr="00843F09">
              <w:rPr>
                <w:sz w:val="28"/>
                <w:szCs w:val="28"/>
              </w:rPr>
              <w:t xml:space="preserve">инсоляции возникают солнечные ожоги. </w:t>
            </w:r>
          </w:p>
        </w:tc>
      </w:tr>
      <w:tr w:rsidR="00D9636A" w:rsidTr="001D5D2A">
        <w:tc>
          <w:tcPr>
            <w:tcW w:w="3348" w:type="dxa"/>
          </w:tcPr>
          <w:p w:rsidR="00D9636A" w:rsidRPr="00D9636A" w:rsidRDefault="00D9636A" w:rsidP="00D96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43F09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43F09">
              <w:rPr>
                <w:sz w:val="28"/>
                <w:szCs w:val="28"/>
              </w:rPr>
              <w:t>фототип</w:t>
            </w:r>
            <w:proofErr w:type="spellEnd"/>
            <w:r>
              <w:rPr>
                <w:sz w:val="28"/>
                <w:szCs w:val="28"/>
              </w:rPr>
              <w:t xml:space="preserve"> (светлокожий европейский)</w:t>
            </w:r>
          </w:p>
          <w:p w:rsidR="00D9636A" w:rsidRDefault="00D9636A" w:rsidP="001D5D2A">
            <w:pPr>
              <w:rPr>
                <w:b/>
                <w:sz w:val="28"/>
                <w:szCs w:val="28"/>
              </w:rPr>
            </w:pPr>
          </w:p>
        </w:tc>
        <w:tc>
          <w:tcPr>
            <w:tcW w:w="6223" w:type="dxa"/>
            <w:tcBorders>
              <w:bottom w:val="single" w:sz="4" w:space="0" w:color="auto"/>
            </w:tcBorders>
          </w:tcPr>
          <w:p w:rsidR="00D9636A" w:rsidRDefault="00D9636A" w:rsidP="00D963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светлая кожа с </w:t>
            </w:r>
            <w:r w:rsidRPr="00843F09">
              <w:rPr>
                <w:sz w:val="28"/>
                <w:szCs w:val="28"/>
              </w:rPr>
              <w:t>конституциональным пигменто</w:t>
            </w:r>
            <w:r>
              <w:rPr>
                <w:sz w:val="28"/>
                <w:szCs w:val="28"/>
              </w:rPr>
              <w:t xml:space="preserve">м светло-коричневых  оттенков. Достаточно часто </w:t>
            </w:r>
            <w:proofErr w:type="gramStart"/>
            <w:r>
              <w:rPr>
                <w:sz w:val="28"/>
                <w:szCs w:val="28"/>
              </w:rPr>
              <w:t>подвержена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843F09">
              <w:rPr>
                <w:sz w:val="28"/>
                <w:szCs w:val="28"/>
              </w:rPr>
              <w:t xml:space="preserve">солнечным ожогам, плохо загорает. Также генетически не способна вырабатывать </w:t>
            </w:r>
            <w:proofErr w:type="spellStart"/>
            <w:r w:rsidRPr="00843F09">
              <w:rPr>
                <w:sz w:val="28"/>
                <w:szCs w:val="28"/>
              </w:rPr>
              <w:t>эумеланин</w:t>
            </w:r>
            <w:proofErr w:type="spellEnd"/>
            <w:r w:rsidRPr="00843F09">
              <w:rPr>
                <w:sz w:val="28"/>
                <w:szCs w:val="28"/>
              </w:rPr>
              <w:t>.</w:t>
            </w:r>
          </w:p>
        </w:tc>
      </w:tr>
      <w:tr w:rsidR="00D9636A" w:rsidTr="001D5D2A">
        <w:trPr>
          <w:trHeight w:val="1777"/>
        </w:trPr>
        <w:tc>
          <w:tcPr>
            <w:tcW w:w="3348" w:type="dxa"/>
            <w:tcBorders>
              <w:right w:val="single" w:sz="4" w:space="0" w:color="auto"/>
            </w:tcBorders>
          </w:tcPr>
          <w:p w:rsidR="00D9636A" w:rsidRPr="00D9636A" w:rsidRDefault="00D9636A" w:rsidP="00D96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43F09">
              <w:rPr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sz w:val="28"/>
                <w:szCs w:val="28"/>
              </w:rPr>
              <w:t xml:space="preserve"> тип (темнокожий  европейский)  </w:t>
            </w:r>
          </w:p>
          <w:p w:rsidR="00D9636A" w:rsidRDefault="00D9636A" w:rsidP="001D5D2A">
            <w:pPr>
              <w:rPr>
                <w:b/>
                <w:sz w:val="28"/>
                <w:szCs w:val="2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A" w:rsidRDefault="00D9636A" w:rsidP="001D5D2A">
            <w:pPr>
              <w:rPr>
                <w:sz w:val="28"/>
                <w:szCs w:val="28"/>
              </w:rPr>
            </w:pPr>
            <w:r w:rsidRPr="00843F09">
              <w:rPr>
                <w:sz w:val="28"/>
                <w:szCs w:val="28"/>
              </w:rPr>
              <w:t xml:space="preserve">смуглая  кожа  с  конституциональной пигментацией коричневых оттенков. Волосы по цвету варьируют от темного блондина до шатена, цвет радужки глаз светло коричневый. Для </w:t>
            </w:r>
            <w:proofErr w:type="gramStart"/>
            <w:r w:rsidRPr="00843F09">
              <w:rPr>
                <w:sz w:val="28"/>
                <w:szCs w:val="28"/>
              </w:rPr>
              <w:t>данного</w:t>
            </w:r>
            <w:proofErr w:type="gramEnd"/>
            <w:r w:rsidRPr="00843F09">
              <w:rPr>
                <w:sz w:val="28"/>
                <w:szCs w:val="28"/>
              </w:rPr>
              <w:t xml:space="preserve"> </w:t>
            </w:r>
            <w:proofErr w:type="spellStart"/>
            <w:r w:rsidRPr="00843F09">
              <w:rPr>
                <w:sz w:val="28"/>
                <w:szCs w:val="28"/>
              </w:rPr>
              <w:t>фототипа</w:t>
            </w:r>
            <w:proofErr w:type="spellEnd"/>
            <w:r w:rsidRPr="00843F09">
              <w:rPr>
                <w:sz w:val="28"/>
                <w:szCs w:val="28"/>
              </w:rPr>
              <w:t xml:space="preserve"> характерны легкие ожоги, переходящие в загар.</w:t>
            </w:r>
          </w:p>
        </w:tc>
      </w:tr>
      <w:tr w:rsidR="00D9636A" w:rsidTr="00D9636A">
        <w:tc>
          <w:tcPr>
            <w:tcW w:w="3348" w:type="dxa"/>
          </w:tcPr>
          <w:p w:rsidR="00D9636A" w:rsidRPr="00D9636A" w:rsidRDefault="00D9636A" w:rsidP="00D96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43F09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тип</w:t>
            </w:r>
            <w:r w:rsidRPr="00843F09">
              <w:rPr>
                <w:sz w:val="28"/>
                <w:szCs w:val="28"/>
              </w:rPr>
              <w:t xml:space="preserve"> (средиземномор</w:t>
            </w:r>
            <w:r>
              <w:rPr>
                <w:sz w:val="28"/>
                <w:szCs w:val="28"/>
              </w:rPr>
              <w:t>ский)</w:t>
            </w:r>
          </w:p>
        </w:tc>
        <w:tc>
          <w:tcPr>
            <w:tcW w:w="6223" w:type="dxa"/>
            <w:tcBorders>
              <w:top w:val="single" w:sz="4" w:space="0" w:color="auto"/>
              <w:bottom w:val="single" w:sz="4" w:space="0" w:color="auto"/>
            </w:tcBorders>
          </w:tcPr>
          <w:p w:rsidR="00D9636A" w:rsidRDefault="00D9636A" w:rsidP="001D5D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смуглый цвет кожи, глаза с</w:t>
            </w:r>
            <w:r w:rsidRPr="00843F09">
              <w:rPr>
                <w:sz w:val="28"/>
                <w:szCs w:val="28"/>
              </w:rPr>
              <w:t xml:space="preserve"> темно-коричневой </w:t>
            </w:r>
            <w:r>
              <w:rPr>
                <w:sz w:val="28"/>
                <w:szCs w:val="28"/>
              </w:rPr>
              <w:t xml:space="preserve">радужкой, темные оттенки волос. Кожа людей </w:t>
            </w:r>
            <w:proofErr w:type="gramStart"/>
            <w:r>
              <w:rPr>
                <w:sz w:val="28"/>
                <w:szCs w:val="28"/>
              </w:rPr>
              <w:t>данного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фототипа</w:t>
            </w:r>
            <w:proofErr w:type="spellEnd"/>
            <w:r>
              <w:rPr>
                <w:sz w:val="28"/>
                <w:szCs w:val="28"/>
              </w:rPr>
              <w:t xml:space="preserve"> хорошо загорает  и </w:t>
            </w:r>
            <w:r w:rsidRPr="00843F09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страдает от</w:t>
            </w:r>
            <w:r w:rsidR="001D5D2A">
              <w:rPr>
                <w:sz w:val="28"/>
                <w:szCs w:val="28"/>
              </w:rPr>
              <w:t xml:space="preserve"> солнечных ожогов. Люди </w:t>
            </w:r>
            <w:r w:rsidRPr="00843F09">
              <w:rPr>
                <w:sz w:val="28"/>
                <w:szCs w:val="28"/>
              </w:rPr>
              <w:t xml:space="preserve">III </w:t>
            </w:r>
            <w:r w:rsidR="001D5D2A">
              <w:rPr>
                <w:sz w:val="28"/>
                <w:szCs w:val="28"/>
              </w:rPr>
              <w:t xml:space="preserve">и IV </w:t>
            </w:r>
            <w:proofErr w:type="spellStart"/>
            <w:r w:rsidR="001D5D2A">
              <w:rPr>
                <w:sz w:val="28"/>
                <w:szCs w:val="28"/>
              </w:rPr>
              <w:t>фототипов</w:t>
            </w:r>
            <w:proofErr w:type="spellEnd"/>
            <w:r w:rsidR="001D5D2A">
              <w:rPr>
                <w:sz w:val="28"/>
                <w:szCs w:val="28"/>
              </w:rPr>
              <w:t xml:space="preserve">  подразделяются </w:t>
            </w:r>
            <w:r w:rsidRPr="00843F09">
              <w:rPr>
                <w:sz w:val="28"/>
                <w:szCs w:val="28"/>
              </w:rPr>
              <w:t xml:space="preserve">к </w:t>
            </w:r>
            <w:proofErr w:type="spellStart"/>
            <w:r w:rsidRPr="00843F09">
              <w:rPr>
                <w:sz w:val="28"/>
                <w:szCs w:val="28"/>
              </w:rPr>
              <w:t>меланокомпетентному</w:t>
            </w:r>
            <w:proofErr w:type="spellEnd"/>
            <w:r w:rsidRPr="00843F09">
              <w:rPr>
                <w:sz w:val="28"/>
                <w:szCs w:val="28"/>
              </w:rPr>
              <w:t xml:space="preserve"> типу, имеющие способность генетически производить устойчивую форму пигмента меланина – </w:t>
            </w:r>
            <w:proofErr w:type="spellStart"/>
            <w:r w:rsidRPr="00843F09">
              <w:rPr>
                <w:sz w:val="28"/>
                <w:szCs w:val="28"/>
              </w:rPr>
              <w:t>эумеланин</w:t>
            </w:r>
            <w:proofErr w:type="spellEnd"/>
            <w:r w:rsidRPr="00843F09">
              <w:rPr>
                <w:sz w:val="28"/>
                <w:szCs w:val="28"/>
              </w:rPr>
              <w:t xml:space="preserve">, </w:t>
            </w:r>
            <w:proofErr w:type="gramStart"/>
            <w:r w:rsidRPr="00843F09">
              <w:rPr>
                <w:sz w:val="28"/>
                <w:szCs w:val="28"/>
              </w:rPr>
              <w:t>защищающий</w:t>
            </w:r>
            <w:proofErr w:type="gramEnd"/>
            <w:r w:rsidRPr="00843F09">
              <w:rPr>
                <w:sz w:val="28"/>
                <w:szCs w:val="28"/>
              </w:rPr>
              <w:t xml:space="preserve"> от </w:t>
            </w:r>
            <w:proofErr w:type="spellStart"/>
            <w:r w:rsidRPr="00843F09">
              <w:rPr>
                <w:sz w:val="28"/>
                <w:szCs w:val="28"/>
              </w:rPr>
              <w:t>УФ-излучения</w:t>
            </w:r>
            <w:proofErr w:type="spellEnd"/>
            <w:r w:rsidRPr="00843F09">
              <w:rPr>
                <w:sz w:val="28"/>
                <w:szCs w:val="28"/>
              </w:rPr>
              <w:t xml:space="preserve">. </w:t>
            </w:r>
          </w:p>
        </w:tc>
      </w:tr>
      <w:tr w:rsidR="00D9636A" w:rsidTr="00D9636A">
        <w:tc>
          <w:tcPr>
            <w:tcW w:w="3348" w:type="dxa"/>
          </w:tcPr>
          <w:p w:rsidR="00D9636A" w:rsidRPr="00D9636A" w:rsidRDefault="00D9636A" w:rsidP="00D96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43F09">
              <w:rPr>
                <w:sz w:val="28"/>
                <w:szCs w:val="28"/>
                <w:lang w:val="en-US"/>
              </w:rPr>
              <w:t>V</w:t>
            </w:r>
            <w:r w:rsidRPr="00843F09">
              <w:rPr>
                <w:sz w:val="28"/>
                <w:szCs w:val="28"/>
              </w:rPr>
              <w:t xml:space="preserve"> тип (индонезийский) </w:t>
            </w:r>
          </w:p>
        </w:tc>
        <w:tc>
          <w:tcPr>
            <w:tcW w:w="6223" w:type="dxa"/>
            <w:tcBorders>
              <w:top w:val="single" w:sz="4" w:space="0" w:color="auto"/>
              <w:bottom w:val="single" w:sz="4" w:space="0" w:color="auto"/>
            </w:tcBorders>
          </w:tcPr>
          <w:p w:rsidR="00D9636A" w:rsidRPr="00D9636A" w:rsidRDefault="00D9636A" w:rsidP="001D5D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843F09">
              <w:rPr>
                <w:sz w:val="28"/>
                <w:szCs w:val="28"/>
              </w:rPr>
              <w:t xml:space="preserve">кожные покровы коричневого цвета, волосы и радужка глаз темны оттенков. Ожоги в результате воздействия УФО не развиваются. </w:t>
            </w:r>
          </w:p>
        </w:tc>
      </w:tr>
      <w:tr w:rsidR="00D9636A" w:rsidTr="001D5D2A">
        <w:tc>
          <w:tcPr>
            <w:tcW w:w="3348" w:type="dxa"/>
          </w:tcPr>
          <w:p w:rsidR="00D9636A" w:rsidRPr="00D9636A" w:rsidRDefault="00D9636A" w:rsidP="00D96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43F09"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 xml:space="preserve"> тип (</w:t>
            </w:r>
            <w:proofErr w:type="spellStart"/>
            <w:r>
              <w:rPr>
                <w:sz w:val="28"/>
                <w:szCs w:val="28"/>
              </w:rPr>
              <w:t>афро-американский</w:t>
            </w:r>
            <w:proofErr w:type="spellEnd"/>
            <w:r>
              <w:rPr>
                <w:sz w:val="28"/>
                <w:szCs w:val="28"/>
              </w:rPr>
              <w:t xml:space="preserve">)  </w:t>
            </w:r>
          </w:p>
          <w:p w:rsidR="00D9636A" w:rsidRPr="00D9636A" w:rsidRDefault="00D9636A" w:rsidP="00D963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23" w:type="dxa"/>
            <w:tcBorders>
              <w:top w:val="single" w:sz="4" w:space="0" w:color="auto"/>
            </w:tcBorders>
          </w:tcPr>
          <w:p w:rsidR="00D9636A" w:rsidRPr="00843F09" w:rsidRDefault="001D5D2A" w:rsidP="001D5D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кожа представителей негроидной расы, обладает генетически высокой </w:t>
            </w:r>
            <w:r w:rsidR="00D9636A" w:rsidRPr="00843F09">
              <w:rPr>
                <w:sz w:val="28"/>
                <w:szCs w:val="28"/>
              </w:rPr>
              <w:t>сте</w:t>
            </w:r>
            <w:r>
              <w:rPr>
                <w:sz w:val="28"/>
                <w:szCs w:val="28"/>
              </w:rPr>
              <w:t xml:space="preserve">пенью защиты от  воздействия </w:t>
            </w:r>
            <w:proofErr w:type="spellStart"/>
            <w:proofErr w:type="gramStart"/>
            <w:r>
              <w:rPr>
                <w:sz w:val="28"/>
                <w:szCs w:val="28"/>
              </w:rPr>
              <w:t>УФ-лучей</w:t>
            </w:r>
            <w:proofErr w:type="spellEnd"/>
            <w:proofErr w:type="gramEnd"/>
            <w:r>
              <w:rPr>
                <w:sz w:val="28"/>
                <w:szCs w:val="28"/>
              </w:rPr>
              <w:t>. V и VI</w:t>
            </w:r>
            <w:r w:rsidR="00D9636A" w:rsidRPr="00843F09">
              <w:rPr>
                <w:sz w:val="28"/>
                <w:szCs w:val="28"/>
              </w:rPr>
              <w:t xml:space="preserve"> </w:t>
            </w:r>
            <w:proofErr w:type="spellStart"/>
            <w:r w:rsidR="00D9636A" w:rsidRPr="00843F09">
              <w:rPr>
                <w:sz w:val="28"/>
                <w:szCs w:val="28"/>
              </w:rPr>
              <w:t>фототипами</w:t>
            </w:r>
            <w:proofErr w:type="spellEnd"/>
            <w:r w:rsidR="00D9636A" w:rsidRPr="00843F09">
              <w:rPr>
                <w:sz w:val="28"/>
                <w:szCs w:val="28"/>
              </w:rPr>
              <w:t xml:space="preserve"> относятся к </w:t>
            </w:r>
            <w:proofErr w:type="spellStart"/>
            <w:r w:rsidR="00D9636A" w:rsidRPr="00843F09">
              <w:rPr>
                <w:sz w:val="28"/>
                <w:szCs w:val="28"/>
              </w:rPr>
              <w:t>меланопротекторному</w:t>
            </w:r>
            <w:proofErr w:type="spellEnd"/>
            <w:r w:rsidR="00D9636A" w:rsidRPr="00843F09">
              <w:rPr>
                <w:sz w:val="28"/>
                <w:szCs w:val="28"/>
              </w:rPr>
              <w:t xml:space="preserve"> типу.</w:t>
            </w:r>
          </w:p>
        </w:tc>
      </w:tr>
    </w:tbl>
    <w:p w:rsidR="00D9636A" w:rsidRPr="00D9636A" w:rsidRDefault="00D9636A" w:rsidP="00B17EB0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D9636A" w:rsidRPr="00D9636A" w:rsidSect="00DC0ED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10B2FE"/>
    <w:lvl w:ilvl="0">
      <w:numFmt w:val="bullet"/>
      <w:lvlText w:val="*"/>
      <w:lvlJc w:val="left"/>
    </w:lvl>
  </w:abstractNum>
  <w:abstractNum w:abstractNumId="1">
    <w:nsid w:val="10442A6A"/>
    <w:multiLevelType w:val="multilevel"/>
    <w:tmpl w:val="10442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152FC"/>
    <w:multiLevelType w:val="hybridMultilevel"/>
    <w:tmpl w:val="CDBC1C4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231CBE"/>
    <w:multiLevelType w:val="hybridMultilevel"/>
    <w:tmpl w:val="AD0A0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4159C"/>
    <w:multiLevelType w:val="hybridMultilevel"/>
    <w:tmpl w:val="C16605F6"/>
    <w:lvl w:ilvl="0" w:tplc="14D0B838">
      <w:start w:val="1"/>
      <w:numFmt w:val="bullet"/>
      <w:lvlText w:val="-"/>
      <w:lvlJc w:val="left"/>
      <w:pPr>
        <w:ind w:left="2830" w:hanging="360"/>
      </w:pPr>
      <w:rPr>
        <w:rFonts w:ascii="Times New Roman CYR" w:eastAsiaTheme="minorHAnsi" w:hAnsi="Times New Roman CYR" w:cs="Times New Roman CYR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5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166"/>
    <w:rsid w:val="00000970"/>
    <w:rsid w:val="0002129A"/>
    <w:rsid w:val="00055C49"/>
    <w:rsid w:val="00155371"/>
    <w:rsid w:val="001572F9"/>
    <w:rsid w:val="001808E4"/>
    <w:rsid w:val="001B7E3C"/>
    <w:rsid w:val="001D5D2A"/>
    <w:rsid w:val="00234097"/>
    <w:rsid w:val="00254C6F"/>
    <w:rsid w:val="002A1A34"/>
    <w:rsid w:val="00331821"/>
    <w:rsid w:val="004A1AE1"/>
    <w:rsid w:val="00501046"/>
    <w:rsid w:val="00537511"/>
    <w:rsid w:val="005740D9"/>
    <w:rsid w:val="00597869"/>
    <w:rsid w:val="005C4A2A"/>
    <w:rsid w:val="00644562"/>
    <w:rsid w:val="006E0166"/>
    <w:rsid w:val="006E4D01"/>
    <w:rsid w:val="00733FF2"/>
    <w:rsid w:val="00797E76"/>
    <w:rsid w:val="008038EE"/>
    <w:rsid w:val="00816EFF"/>
    <w:rsid w:val="00843F09"/>
    <w:rsid w:val="00880497"/>
    <w:rsid w:val="008879BB"/>
    <w:rsid w:val="00895BD9"/>
    <w:rsid w:val="008F2DE6"/>
    <w:rsid w:val="00971A78"/>
    <w:rsid w:val="00973036"/>
    <w:rsid w:val="009A5DD2"/>
    <w:rsid w:val="009A74C9"/>
    <w:rsid w:val="00AA673F"/>
    <w:rsid w:val="00AB7234"/>
    <w:rsid w:val="00B07F8B"/>
    <w:rsid w:val="00B17EB0"/>
    <w:rsid w:val="00B23788"/>
    <w:rsid w:val="00B25817"/>
    <w:rsid w:val="00B569C1"/>
    <w:rsid w:val="00BD31A2"/>
    <w:rsid w:val="00C203B3"/>
    <w:rsid w:val="00C20BDB"/>
    <w:rsid w:val="00C3562E"/>
    <w:rsid w:val="00C95F1F"/>
    <w:rsid w:val="00CB1626"/>
    <w:rsid w:val="00D916A8"/>
    <w:rsid w:val="00D9636A"/>
    <w:rsid w:val="00DA355C"/>
    <w:rsid w:val="00DC0EDA"/>
    <w:rsid w:val="00E20234"/>
    <w:rsid w:val="00E420FD"/>
    <w:rsid w:val="00EE18AD"/>
    <w:rsid w:val="00FA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0" type="connector" idref="#Прямая со стрелкой 131"/>
        <o:r id="V:Rule31" type="connector" idref="#Прямая со стрелкой 140"/>
        <o:r id="V:Rule32" type="connector" idref="#Прямая со стрелкой 87"/>
        <o:r id="V:Rule33" type="connector" idref="#Прямая со стрелкой 130"/>
        <o:r id="V:Rule34" type="connector" idref="#Соединительная линия уступом 147"/>
        <o:r id="V:Rule35" type="connector" idref="#Прямая со стрелкой 146"/>
        <o:r id="V:Rule36" type="connector" idref="#Соединительная линия уступом 160"/>
        <o:r id="V:Rule37" type="connector" idref="#Прямая со стрелкой 138"/>
        <o:r id="V:Rule38" type="connector" idref="#Прямая со стрелкой 156"/>
        <o:r id="V:Rule39" type="connector" idref="#Прямая со стрелкой 90"/>
        <o:r id="V:Rule40" type="connector" idref="#Прямая со стрелкой 152"/>
        <o:r id="V:Rule41" type="connector" idref="#Прямая со стрелкой 92"/>
        <o:r id="V:Rule42" type="connector" idref="#Прямая со стрелкой 161"/>
        <o:r id="V:Rule43" type="connector" idref="#Прямая со стрелкой 95"/>
        <o:r id="V:Rule44" type="connector" idref="#Соединительная линия уступом 86"/>
        <o:r id="V:Rule45" type="connector" idref="#Прямая со стрелкой 154"/>
        <o:r id="V:Rule46" type="connector" idref="#Прямая со стрелкой 139"/>
        <o:r id="V:Rule47" type="connector" idref="#Соединительная линия уступом 135"/>
        <o:r id="V:Rule48" type="connector" idref="#Прямая со стрелкой 151"/>
        <o:r id="V:Rule49" type="connector" idref="#Прямая со стрелкой 73"/>
        <o:r id="V:Rule50" type="connector" idref="#Прямая со стрелкой 129"/>
        <o:r id="V:Rule51" type="connector" idref="#Прямая со стрелкой 134"/>
        <o:r id="V:Rule52" type="connector" idref="#Прямая со стрелкой 91"/>
        <o:r id="V:Rule53" type="connector" idref="#Прямая со стрелкой 136"/>
        <o:r id="V:Rule54" type="connector" idref="#Прямая со стрелкой 143"/>
        <o:r id="V:Rule55" type="connector" idref="#Соединительная линия уступом 157"/>
        <o:r id="V:Rule56" type="connector" idref="#Прямая со стрелкой 159"/>
        <o:r id="V:Rule57" type="connector" idref="#Прямая со стрелкой 141"/>
        <o:r id="V:Rule58" type="connector" idref="#Прямая со стрелкой 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66"/>
  </w:style>
  <w:style w:type="paragraph" w:styleId="1">
    <w:name w:val="heading 1"/>
    <w:basedOn w:val="a"/>
    <w:link w:val="10"/>
    <w:uiPriority w:val="9"/>
    <w:qFormat/>
    <w:rsid w:val="00055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C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5C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annotation reference"/>
    <w:basedOn w:val="a0"/>
    <w:uiPriority w:val="99"/>
    <w:semiHidden/>
    <w:unhideWhenUsed/>
    <w:rsid w:val="0097303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rsid w:val="0097303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7303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7303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7303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7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036"/>
    <w:rPr>
      <w:rFonts w:ascii="Tahoma" w:hAnsi="Tahoma" w:cs="Tahoma"/>
      <w:sz w:val="16"/>
      <w:szCs w:val="16"/>
    </w:rPr>
  </w:style>
  <w:style w:type="character" w:customStyle="1" w:styleId="pop-slug-vol">
    <w:name w:val="pop-slug-vol"/>
    <w:uiPriority w:val="99"/>
    <w:rsid w:val="00E420FD"/>
    <w:rPr>
      <w:rFonts w:cs="Times New Roman"/>
    </w:rPr>
  </w:style>
  <w:style w:type="paragraph" w:customStyle="1" w:styleId="ab">
    <w:name w:val="Содержимое врезки"/>
    <w:basedOn w:val="a"/>
    <w:qFormat/>
    <w:rsid w:val="00E420F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ac">
    <w:name w:val="List Paragraph"/>
    <w:basedOn w:val="a"/>
    <w:link w:val="ad"/>
    <w:uiPriority w:val="34"/>
    <w:qFormat/>
    <w:rsid w:val="00971A78"/>
    <w:pPr>
      <w:ind w:left="720"/>
      <w:contextualSpacing/>
    </w:pPr>
  </w:style>
  <w:style w:type="paragraph" w:customStyle="1" w:styleId="CustomContentNormal">
    <w:name w:val="Custom Content Normal"/>
    <w:link w:val="CustomContentNormal0"/>
    <w:rsid w:val="00B17EB0"/>
    <w:pPr>
      <w:keepNext/>
      <w:keepLines/>
      <w:spacing w:before="240" w:after="0" w:line="360" w:lineRule="auto"/>
      <w:contextualSpacing/>
      <w:jc w:val="center"/>
      <w:outlineLvl w:val="0"/>
    </w:pPr>
    <w:rPr>
      <w:rFonts w:ascii="Times New Roman" w:eastAsia="Sans" w:hAnsi="Times New Roman" w:cs="Times New Roman"/>
      <w:b/>
      <w:sz w:val="28"/>
    </w:rPr>
  </w:style>
  <w:style w:type="character" w:customStyle="1" w:styleId="CustomContentNormal0">
    <w:name w:val="Custom Content Normal Знак"/>
    <w:basedOn w:val="a0"/>
    <w:link w:val="CustomContentNormal"/>
    <w:rsid w:val="00B17EB0"/>
    <w:rPr>
      <w:rFonts w:ascii="Times New Roman" w:eastAsia="Sans" w:hAnsi="Times New Roman" w:cs="Times New Roman"/>
      <w:b/>
      <w:sz w:val="28"/>
    </w:rPr>
  </w:style>
  <w:style w:type="table" w:styleId="ae">
    <w:name w:val="Table Grid"/>
    <w:basedOn w:val="a1"/>
    <w:qFormat/>
    <w:rsid w:val="00D96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basedOn w:val="a0"/>
    <w:link w:val="ac"/>
    <w:uiPriority w:val="34"/>
    <w:rsid w:val="00FA65B1"/>
  </w:style>
  <w:style w:type="character" w:customStyle="1" w:styleId="af">
    <w:name w:val="Верхний колонтитул Знак"/>
    <w:basedOn w:val="a0"/>
    <w:uiPriority w:val="99"/>
    <w:rsid w:val="00FA65B1"/>
  </w:style>
  <w:style w:type="character" w:styleId="af0">
    <w:name w:val="Emphasis"/>
    <w:basedOn w:val="a0"/>
    <w:uiPriority w:val="20"/>
    <w:qFormat/>
    <w:rsid w:val="00FA65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6B28-7750-4451-B597-8683464C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6110</Words>
  <Characters>34829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plahova</cp:lastModifiedBy>
  <cp:revision>5</cp:revision>
  <cp:lastPrinted>2024-03-11T08:33:00Z</cp:lastPrinted>
  <dcterms:created xsi:type="dcterms:W3CDTF">2024-03-26T06:41:00Z</dcterms:created>
  <dcterms:modified xsi:type="dcterms:W3CDTF">2024-03-26T06:56:00Z</dcterms:modified>
</cp:coreProperties>
</file>